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FC7976E" w14:textId="6564987F"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w:t>
      </w:r>
      <w:r w:rsidRPr="004D4E41">
        <w:rPr>
          <w:color w:val="0E101A"/>
        </w:rPr>
        <w:fldChar w:fldCharType="begin" w:fldLock="1"/>
      </w:r>
      <w:r w:rsidRPr="004D4E41">
        <w:rPr>
          <w:color w:val="0E101A"/>
        </w:rPr>
        <w:instrText>ADDIN CSL_CITATION {"citationItems":[{"id":"ITEM-1","itemData":{"URL":"https://en.wikipedia.org/wiki/Vocal_cords","accessed":{"date-parts":[["2020","7","6"]]},"author":[{"dropping-particle":"","family":"Online","given":"","non-dropping-particle":"","parse-names":false,"suffix":""}],"id":"ITEM-1","issued":{"date-parts":[["0"]]},"title":"Vocal cords - Wikipedia","type":"webpage"},"uris":["http://www.mendeley.com/documents/?uuid=88e67c4d-30cc-38de-b0f3-44e990a45e3f"]}],"mendeley":{"formattedCitation":"(Online, 2020)","plainTextFormattedCitation":"(Online, 2020)"},"properties":{"noteIndex":0},"schema":"https://github.com/citation-style-language/schema/raw/master/csl-citation.json"}</w:instrText>
      </w:r>
      <w:r w:rsidRPr="004D4E41">
        <w:rPr>
          <w:color w:val="0E101A"/>
        </w:rPr>
        <w:fldChar w:fldCharType="separate"/>
      </w:r>
      <w:r w:rsidRPr="004D4E41">
        <w:rPr>
          <w:noProof/>
          <w:color w:val="0E101A"/>
        </w:rPr>
        <w:t>(Online, 2020)</w:t>
      </w:r>
      <w:r w:rsidRPr="004D4E41">
        <w:rPr>
          <w:color w:val="0E101A"/>
        </w:rPr>
        <w:fldChar w:fldCharType="end"/>
      </w:r>
      <w:r w:rsidRPr="004D4E41">
        <w:rPr>
          <w:color w:val="0E101A"/>
        </w:rPr>
        <w:t>. </w:t>
      </w:r>
    </w:p>
    <w:p w14:paraId="5F3B2B9F" w14:textId="0D617E56" w:rsidR="00BF011C" w:rsidRPr="004D4E41" w:rsidRDefault="00BF011C" w:rsidP="001E1153">
      <w:pPr>
        <w:pStyle w:val="NormalWeb"/>
        <w:spacing w:before="0" w:beforeAutospacing="0" w:after="0" w:afterAutospacing="0" w:line="360" w:lineRule="auto"/>
        <w:jc w:val="both"/>
        <w:rPr>
          <w:color w:val="0E101A"/>
        </w:rPr>
      </w:pPr>
      <w:r>
        <w:rPr>
          <w:color w:val="0E101A"/>
        </w:rPr>
        <w:t>Image not required</w:t>
      </w:r>
    </w:p>
    <w:p w14:paraId="37094628" w14:textId="77777777" w:rsidR="001E1153" w:rsidRPr="004D4E41" w:rsidRDefault="001E1153" w:rsidP="001E1153">
      <w:pPr>
        <w:jc w:val="center"/>
      </w:pPr>
      <w:r w:rsidRPr="004D4E41">
        <w:rPr>
          <w:color w:val="0E101A"/>
        </w:rPr>
        <w:t> </w:t>
      </w:r>
      <w:r w:rsidRPr="004D4E41">
        <w:fldChar w:fldCharType="begin"/>
      </w:r>
      <w:r w:rsidRPr="004D4E41">
        <w:instrText xml:space="preserve"> INCLUDEPICTURE "https://www.informedhealth.org/papaya-files/thumbs/7/710d21b5225a522bc8c532ebf9039026v1_max_499x295_b3535db83dc50e27c1bb1392364c95a2.jpg" \* MERGEFORMATINET </w:instrText>
      </w:r>
      <w:r w:rsidRPr="004D4E41">
        <w:fldChar w:fldCharType="separate"/>
      </w:r>
      <w:r w:rsidRPr="004D4E41">
        <w:rPr>
          <w:noProof/>
        </w:rPr>
        <w:drawing>
          <wp:inline distT="0" distB="0" distL="0" distR="0" wp14:anchorId="67BC5683" wp14:editId="3F4FDAFF">
            <wp:extent cx="2963731" cy="1753538"/>
            <wp:effectExtent l="0" t="0" r="0" b="0"/>
            <wp:docPr id="6" name="Picture 6" descr="Illustration: Larynx and vocal cords (enlarged view on the right, seen from above) – as described in th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Larynx and vocal cords (enlarged view on the right, seen from above) – as described in the arti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689" cy="1768305"/>
                    </a:xfrm>
                    <a:prstGeom prst="rect">
                      <a:avLst/>
                    </a:prstGeom>
                    <a:noFill/>
                    <a:ln>
                      <a:noFill/>
                    </a:ln>
                  </pic:spPr>
                </pic:pic>
              </a:graphicData>
            </a:graphic>
          </wp:inline>
        </w:drawing>
      </w:r>
      <w:r w:rsidRPr="004D4E41">
        <w:fldChar w:fldCharType="end"/>
      </w:r>
    </w:p>
    <w:p w14:paraId="79D53549" w14:textId="77777777" w:rsidR="001E1153" w:rsidRPr="004D4E41" w:rsidRDefault="001E1153" w:rsidP="001E1153">
      <w:pPr>
        <w:pStyle w:val="Caption"/>
        <w:jc w:val="center"/>
        <w:rPr>
          <w:color w:val="0E101A"/>
        </w:rPr>
      </w:pPr>
      <w:bookmarkStart w:id="9" w:name="_Toc51618552"/>
      <w:r>
        <w:t xml:space="preserve">Fig. </w:t>
      </w:r>
      <w:r>
        <w:fldChar w:fldCharType="begin"/>
      </w:r>
      <w:r>
        <w:instrText xml:space="preserve"> SEQ Fig. \* ARABIC </w:instrText>
      </w:r>
      <w:r>
        <w:fldChar w:fldCharType="separate"/>
      </w:r>
      <w:r>
        <w:rPr>
          <w:noProof/>
        </w:rPr>
        <w:t>1</w:t>
      </w:r>
      <w:r>
        <w:fldChar w:fldCharType="end"/>
      </w:r>
      <w:r w:rsidRPr="004D4E41">
        <w:t>:</w:t>
      </w:r>
      <w:r>
        <w:t>Voice Generating Organs and Vocal cords</w:t>
      </w:r>
      <w:r w:rsidRPr="004D4E41">
        <w:t xml:space="preserve"> </w:t>
      </w:r>
      <w:sdt>
        <w:sdtPr>
          <w:rPr>
            <w:i w:val="0"/>
            <w:color w:val="000000"/>
          </w:rPr>
          <w:tag w:val="MENDELEY_CITATION_932d233c-21fb-499b-983a-653c92daa4d1"/>
          <w:id w:val="-1337458949"/>
          <w:placeholder>
            <w:docPart w:val="30DEC4CA3195E5459F270586D34CC6ED"/>
          </w:placeholder>
        </w:sdtPr>
        <w:sdtContent>
          <w:r w:rsidRPr="00905A07">
            <w:rPr>
              <w:i w:val="0"/>
              <w:color w:val="000000"/>
            </w:rPr>
            <w:t>(NIDCD, 2020)</w:t>
          </w:r>
        </w:sdtContent>
      </w:sdt>
      <w:bookmarkEnd w:id="9"/>
    </w:p>
    <w:p w14:paraId="036A19AD" w14:textId="77777777" w:rsidR="001E1153" w:rsidRPr="004D4E41" w:rsidRDefault="001E1153" w:rsidP="001E1153">
      <w:pPr>
        <w:pStyle w:val="NormalWeb"/>
        <w:spacing w:before="0" w:beforeAutospacing="0" w:after="0" w:afterAutospacing="0" w:line="360" w:lineRule="auto"/>
        <w:jc w:val="both"/>
        <w:rPr>
          <w:color w:val="0E101A"/>
        </w:rPr>
      </w:pPr>
    </w:p>
    <w:p w14:paraId="1867A18C" w14:textId="4BE7D149" w:rsidR="001E1153" w:rsidRDefault="001E1153" w:rsidP="001E1153">
      <w:pPr>
        <w:pStyle w:val="NormalWeb"/>
        <w:spacing w:before="0" w:beforeAutospacing="0" w:after="0" w:afterAutospacing="0" w:line="360" w:lineRule="auto"/>
        <w:jc w:val="both"/>
        <w:rPr>
          <w:color w:val="0E101A"/>
        </w:rPr>
      </w:pP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p>
    <w:p w14:paraId="1754C320" w14:textId="10B32D70" w:rsidR="00A90B68" w:rsidRDefault="00A90B68" w:rsidP="001E1153">
      <w:pPr>
        <w:pStyle w:val="NormalWeb"/>
        <w:spacing w:before="0" w:beforeAutospacing="0" w:after="0" w:afterAutospacing="0" w:line="360" w:lineRule="auto"/>
        <w:jc w:val="both"/>
        <w:rPr>
          <w:color w:val="0E101A"/>
        </w:rPr>
      </w:pPr>
    </w:p>
    <w:p w14:paraId="1A34F1C3" w14:textId="655CACDD" w:rsidR="00F34CCA" w:rsidRDefault="00A90B68" w:rsidP="001E1153">
      <w:pPr>
        <w:pStyle w:val="NormalWeb"/>
        <w:spacing w:before="0" w:beforeAutospacing="0" w:after="0" w:afterAutospacing="0" w:line="360" w:lineRule="auto"/>
        <w:jc w:val="both"/>
        <w:rPr>
          <w:color w:val="0E101A"/>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lastRenderedPageBreak/>
        <w:t> </w:t>
      </w:r>
    </w:p>
    <w:p w14:paraId="3F6FFEE8" w14:textId="00A8F271"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p>
    <w:p w14:paraId="4692E8B1"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0CF5A30C" w14:textId="2A234A43" w:rsidR="001E1153" w:rsidRPr="004D4E41" w:rsidRDefault="00F34CCA" w:rsidP="001E115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001E1153" w:rsidRPr="004D4E41">
        <w:rPr>
          <w:color w:val="0E101A"/>
        </w:rPr>
        <w:t>YOLO</w:t>
      </w:r>
      <w:r w:rsidR="001E1153" w:rsidRPr="004D4E41">
        <w:rPr>
          <w:color w:val="0E101A"/>
        </w:rPr>
        <w:fldChar w:fldCharType="begin"/>
      </w:r>
      <w:r w:rsidR="001E1153" w:rsidRPr="004D4E41">
        <w:instrText xml:space="preserve"> TA \l "</w:instrText>
      </w:r>
      <w:r w:rsidR="001E1153" w:rsidRPr="004D4E41">
        <w:rPr>
          <w:color w:val="0E101A"/>
        </w:rPr>
        <w:instrText>YOLO: You Only Look Once</w:instrText>
      </w:r>
      <w:r w:rsidR="001E1153" w:rsidRPr="004D4E41">
        <w:instrText xml:space="preserve">" \s "YOLO" \c 1 </w:instrText>
      </w:r>
      <w:r w:rsidR="001E1153" w:rsidRPr="004D4E41">
        <w:rPr>
          <w:color w:val="0E101A"/>
        </w:rPr>
        <w:fldChar w:fldCharType="end"/>
      </w:r>
      <w:r w:rsidR="001E1153" w:rsidRPr="004D4E41">
        <w:rPr>
          <w:color w:val="0E101A"/>
        </w:rPr>
        <w:t xml:space="preserve"> version </w:t>
      </w:r>
      <w:r w:rsidR="00A90B68">
        <w:rPr>
          <w:color w:val="0E101A"/>
        </w:rPr>
        <w:t>3</w:t>
      </w:r>
      <w:r w:rsidR="001E1153" w:rsidRPr="004D4E41">
        <w:rPr>
          <w:color w:val="0E101A"/>
        </w:rPr>
        <w:t xml:space="preserve"> </w:t>
      </w:r>
      <w:r w:rsidR="00941C56">
        <w:rPr>
          <w:color w:val="0E101A"/>
        </w:rPr>
        <w:t xml:space="preserve">object detection algorithm </w:t>
      </w:r>
      <w:r w:rsidR="001E1153" w:rsidRPr="004D4E41">
        <w:rPr>
          <w:color w:val="0E101A"/>
        </w:rPr>
        <w:t xml:space="preserve">for </w:t>
      </w:r>
      <w:r w:rsidR="00941C56">
        <w:rPr>
          <w:color w:val="0E101A"/>
        </w:rPr>
        <w:t xml:space="preserve">vocal cord </w:t>
      </w:r>
      <w:r w:rsidR="001E1153" w:rsidRPr="004D4E41">
        <w:rPr>
          <w:color w:val="0E101A"/>
        </w:rPr>
        <w:t xml:space="preserve">cyst detection and </w:t>
      </w:r>
      <w:proofErr w:type="spellStart"/>
      <w:r w:rsidR="001E1153" w:rsidRPr="004D4E41">
        <w:rPr>
          <w:color w:val="0E101A"/>
        </w:rPr>
        <w:t>Label</w:t>
      </w:r>
      <w:r w:rsidR="00A90B68">
        <w:rPr>
          <w:color w:val="0E101A"/>
        </w:rPr>
        <w:t>img</w:t>
      </w:r>
      <w:proofErr w:type="spellEnd"/>
      <w:r w:rsidR="001E1153" w:rsidRPr="004D4E41">
        <w:rPr>
          <w:color w:val="0E101A"/>
        </w:rPr>
        <w:t xml:space="preserve"> for manually labelling frames of the Laryngoscopy videos. </w:t>
      </w:r>
    </w:p>
    <w:p w14:paraId="467CC78B" w14:textId="1E8B6F1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w:t>
      </w:r>
      <w:r w:rsidR="00941C56">
        <w:rPr>
          <w:color w:val="0E101A"/>
        </w:rPr>
        <w:t>will</w:t>
      </w:r>
      <w:r w:rsidRPr="004D4E41">
        <w:rPr>
          <w:color w:val="0E101A"/>
        </w:rPr>
        <w:t xml:space="preserve"> reduce the time taken for Laryngoscopy procedure, assist doctors, produce consistent results and make the procedure affordable.</w:t>
      </w:r>
    </w:p>
    <w:p w14:paraId="6631AA35" w14:textId="719BECE8" w:rsidR="007D74DA" w:rsidRDefault="007D74DA" w:rsidP="001E1153">
      <w:pPr>
        <w:pStyle w:val="NormalWeb"/>
        <w:spacing w:before="0" w:beforeAutospacing="0" w:after="0" w:afterAutospacing="0" w:line="360" w:lineRule="auto"/>
        <w:jc w:val="both"/>
        <w:rPr>
          <w:color w:val="0E101A"/>
        </w:rPr>
      </w:pPr>
      <w:r>
        <w:rPr>
          <w:color w:val="0E101A"/>
        </w:rPr>
        <w:t>Result of this study was real-time detection of vocal cord and vocal cord cyst as shown in the figure&lt;Number&gt;. The average confidence level of vocal cord detection was 0</w:t>
      </w:r>
      <w:r w:rsidR="007B2284">
        <w:rPr>
          <w:color w:val="0E101A"/>
        </w:rPr>
        <w:t xml:space="preserve">.82, and that of vocal cord cyst was </w:t>
      </w:r>
      <w:r>
        <w:rPr>
          <w:color w:val="0E101A"/>
        </w:rPr>
        <w:t xml:space="preserve"> </w:t>
      </w:r>
    </w:p>
    <w:p w14:paraId="08384FFA" w14:textId="7360DFB1" w:rsidR="00643319" w:rsidRDefault="00643319" w:rsidP="001E1153">
      <w:pPr>
        <w:pStyle w:val="NormalWeb"/>
        <w:spacing w:before="0" w:beforeAutospacing="0" w:after="0" w:afterAutospacing="0" w:line="360" w:lineRule="auto"/>
        <w:jc w:val="both"/>
        <w:rPr>
          <w:color w:val="0E101A"/>
        </w:rPr>
      </w:pP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7777777" w:rsidR="00170B20" w:rsidRDefault="00170B20" w:rsidP="00170B20">
      <w:pPr>
        <w:pStyle w:val="Heading1"/>
        <w:spacing w:line="360" w:lineRule="auto"/>
        <w:jc w:val="center"/>
        <w:rPr>
          <w:noProof/>
        </w:rPr>
      </w:pPr>
      <w:bookmarkStart w:id="10" w:name="_Toc51622986"/>
      <w:r w:rsidRPr="004D4E41">
        <w:rPr>
          <w:rFonts w:eastAsiaTheme="minorHAnsi" w:cs="Times New Roman"/>
        </w:rPr>
        <w:t>LIST OF FIGURES</w:t>
      </w:r>
      <w:bookmarkEnd w:id="10"/>
      <w:r w:rsidRPr="004D4E41">
        <w:rPr>
          <w:rFonts w:eastAsiaTheme="minorHAnsi" w:cs="Times New Roman"/>
        </w:rPr>
        <w:fldChar w:fldCharType="begin"/>
      </w:r>
      <w:r w:rsidRPr="004D4E41">
        <w:rPr>
          <w:rFonts w:eastAsiaTheme="minorHAnsi" w:cs="Times New Roman"/>
        </w:rPr>
        <w:instrText xml:space="preserve"> TOC \h \z \c "Fig." </w:instrText>
      </w:r>
      <w:r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Fig. 7: Larynx and Vocal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1C493893" w14:textId="110D3B8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p>
    <w:p w14:paraId="400C2EE7" w14:textId="77777777" w:rsidR="00170B20" w:rsidRPr="004D4E41" w:rsidRDefault="00170B20" w:rsidP="00170B20">
      <w:pPr>
        <w:pStyle w:val="Heading1"/>
        <w:spacing w:line="360" w:lineRule="auto"/>
        <w:jc w:val="both"/>
        <w:rPr>
          <w:rFonts w:eastAsiaTheme="minorHAnsi" w:cs="Times New Roman"/>
        </w:rPr>
      </w:pPr>
      <w:r w:rsidRPr="004D4E41">
        <w:rPr>
          <w:rFonts w:eastAsiaTheme="minorHAnsi" w:cs="Times New Roman"/>
        </w:rPr>
        <w:fldChar w:fldCharType="end"/>
      </w:r>
    </w:p>
    <w:p w14:paraId="2E70230B" w14:textId="77777777" w:rsidR="00170B20" w:rsidRPr="004D4E41" w:rsidRDefault="00170B20" w:rsidP="00170B20">
      <w:pPr>
        <w:spacing w:after="160" w:line="259" w:lineRule="auto"/>
        <w:jc w:val="both"/>
        <w:rPr>
          <w:rFonts w:eastAsiaTheme="minorHAnsi"/>
          <w:b/>
          <w:color w:val="000000" w:themeColor="text1"/>
          <w:sz w:val="40"/>
          <w:szCs w:val="32"/>
        </w:rPr>
      </w:pPr>
      <w:r w:rsidRPr="004D4E41">
        <w:rPr>
          <w:rFonts w:eastAsiaTheme="minorHAnsi"/>
        </w:rPr>
        <w:br w:type="page"/>
      </w:r>
    </w:p>
    <w:p w14:paraId="7B719477" w14:textId="726EF705" w:rsidR="00170B20" w:rsidRPr="004D4E41" w:rsidRDefault="00170B20" w:rsidP="00170B20">
      <w:pPr>
        <w:pStyle w:val="Heading1"/>
        <w:spacing w:line="360" w:lineRule="auto"/>
        <w:jc w:val="both"/>
        <w:rPr>
          <w:rFonts w:eastAsiaTheme="minorHAnsi" w:cs="Times New Roman"/>
        </w:rPr>
      </w:pP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1" w:name="_Toc51622987"/>
      <w:r w:rsidRPr="004D4E41">
        <w:rPr>
          <w:rFonts w:eastAsiaTheme="minorHAnsi" w:cs="Times New Roman"/>
        </w:rPr>
        <w:lastRenderedPageBreak/>
        <w:t>LIST OF ABBREVATIONS</w:t>
      </w:r>
      <w:bookmarkEnd w:id="11"/>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2" w:name="_Toc51622989"/>
      <w:r w:rsidRPr="004D4E41">
        <w:rPr>
          <w:rFonts w:cs="Times New Roman"/>
        </w:rPr>
        <w:lastRenderedPageBreak/>
        <w:t>CHAPTER 1: INTRODUCTION</w:t>
      </w:r>
      <w:bookmarkEnd w:id="12"/>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3" w:name="_Toc51622990"/>
      <w:r w:rsidRPr="004D4E41">
        <w:rPr>
          <w:rFonts w:cs="Times New Roman"/>
        </w:rPr>
        <w:t>1.1 Background</w:t>
      </w:r>
      <w:bookmarkEnd w:id="13"/>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4"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4"/>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5"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5"/>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6"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6"/>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7" w:name="_Toc51622994"/>
      <w:r w:rsidRPr="004D4E41">
        <w:rPr>
          <w:rFonts w:cs="Times New Roman"/>
        </w:rPr>
        <w:t>1.1.</w:t>
      </w:r>
      <w:r w:rsidR="00BF53E3">
        <w:rPr>
          <w:rFonts w:cs="Times New Roman"/>
        </w:rPr>
        <w:t>3</w:t>
      </w:r>
      <w:r w:rsidRPr="004D4E41">
        <w:rPr>
          <w:rFonts w:cs="Times New Roman"/>
        </w:rPr>
        <w:t xml:space="preserve"> Purpose of the study</w:t>
      </w:r>
      <w:bookmarkEnd w:id="17"/>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8"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9" w:name="_Toc51622995"/>
      <w:r w:rsidRPr="004D4E41">
        <w:rPr>
          <w:rFonts w:cs="Times New Roman"/>
        </w:rPr>
        <w:t xml:space="preserve">1.2 </w:t>
      </w:r>
      <w:r w:rsidRPr="004D4E41">
        <w:rPr>
          <w:rFonts w:eastAsiaTheme="minorHAnsi" w:cs="Times New Roman"/>
        </w:rPr>
        <w:t>Related Research</w:t>
      </w:r>
      <w:bookmarkEnd w:id="18"/>
      <w:bookmarkEnd w:id="19"/>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1"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2"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3"/>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4"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5"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6"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7"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8"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9"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20"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1"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2"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20" w:name="_Toc44961835"/>
      <w:r w:rsidRPr="008E4350">
        <w:rPr>
          <w:rFonts w:ascii="Times New Roman" w:eastAsia="Calibri" w:hAnsi="Times New Roman" w:cs="Times New Roman"/>
          <w:b/>
          <w:bCs/>
          <w:sz w:val="24"/>
          <w:szCs w:val="24"/>
          <w:lang w:val="en-US" w:eastAsia="en-US"/>
        </w:rPr>
        <w:t>Machine Learning for Object Labelling</w:t>
      </w:r>
      <w:bookmarkEnd w:id="20"/>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1" w:name="_Toc44892070"/>
      <w:bookmarkStart w:id="22" w:name="_Toc44890902"/>
      <w:bookmarkStart w:id="23" w:name="_Toc51622996"/>
      <w:r w:rsidRPr="004D4E41">
        <w:rPr>
          <w:rFonts w:cs="Times New Roman"/>
        </w:rPr>
        <w:t>1.3 Aim and Objectives</w:t>
      </w:r>
      <w:bookmarkEnd w:id="21"/>
      <w:bookmarkEnd w:id="22"/>
      <w:bookmarkEnd w:id="23"/>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4" w:name="_Toc44892069"/>
      <w:bookmarkStart w:id="25"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6" w:name="_Toc51622997"/>
      <w:r w:rsidRPr="004D4E41">
        <w:rPr>
          <w:rFonts w:cs="Times New Roman"/>
        </w:rPr>
        <w:t>1.4 Research Questions</w:t>
      </w:r>
      <w:bookmarkEnd w:id="24"/>
      <w:bookmarkEnd w:id="25"/>
      <w:bookmarkEnd w:id="26"/>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7" w:name="_Toc44892072"/>
      <w:bookmarkStart w:id="28" w:name="_Toc44890904"/>
      <w:bookmarkStart w:id="29" w:name="_Toc51622998"/>
      <w:r w:rsidRPr="004D4E41">
        <w:rPr>
          <w:rFonts w:cs="Times New Roman"/>
        </w:rPr>
        <w:t>1.5 Scope of the Study</w:t>
      </w:r>
      <w:bookmarkEnd w:id="27"/>
      <w:bookmarkEnd w:id="28"/>
      <w:bookmarkEnd w:id="29"/>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30" w:name="_Toc44892071"/>
      <w:bookmarkStart w:id="31" w:name="_Toc44890903"/>
      <w:bookmarkStart w:id="32" w:name="_Toc51622999"/>
      <w:r w:rsidRPr="004D4E41">
        <w:rPr>
          <w:rFonts w:cs="Times New Roman"/>
        </w:rPr>
        <w:t>1.6 Significance of the Study</w:t>
      </w:r>
      <w:bookmarkEnd w:id="30"/>
      <w:bookmarkEnd w:id="31"/>
      <w:bookmarkEnd w:id="32"/>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3" w:name="_Toc51623000"/>
      <w:r w:rsidRPr="004D4E41">
        <w:rPr>
          <w:rFonts w:cs="Times New Roman"/>
        </w:rPr>
        <w:t>1.7 Structure of the Study</w:t>
      </w:r>
      <w:bookmarkEnd w:id="33"/>
    </w:p>
    <w:p w14:paraId="46B47A5C" w14:textId="2DF86A07" w:rsidR="00170B20" w:rsidRDefault="005A70CF" w:rsidP="00170B20">
      <w:pPr>
        <w:spacing w:line="360" w:lineRule="auto"/>
        <w:jc w:val="both"/>
      </w:pPr>
      <w:r>
        <w:t>The</w:t>
      </w:r>
      <w:r w:rsidR="00170B20">
        <w:t xml:space="preserve"> abstract of the thesis and give a background of the study. It also mentions the purpose and related research of the study. </w:t>
      </w:r>
    </w:p>
    <w:p w14:paraId="14C6E827" w14:textId="77777777" w:rsidR="00170B20" w:rsidRDefault="00170B20" w:rsidP="00170B20">
      <w:pPr>
        <w:spacing w:line="360" w:lineRule="auto"/>
        <w:jc w:val="both"/>
      </w:pPr>
    </w:p>
    <w:p w14:paraId="2DC4D3A5" w14:textId="29CD88B2" w:rsidR="00170B20" w:rsidRDefault="00170B20" w:rsidP="00170B20">
      <w:pPr>
        <w:spacing w:line="360" w:lineRule="auto"/>
        <w:jc w:val="both"/>
      </w:pPr>
      <w:r>
        <w:t xml:space="preserve">Chapter </w:t>
      </w:r>
      <w:r w:rsidR="005A70CF">
        <w:t>1</w:t>
      </w:r>
      <w:r>
        <w:t xml:space="preserve"> talks about the how voice is generated, its </w:t>
      </w:r>
      <w:proofErr w:type="spellStart"/>
      <w:r>
        <w:t>signifiance</w:t>
      </w:r>
      <w:proofErr w:type="spellEnd"/>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72F8329C" w14:textId="77777777" w:rsidR="00170B20" w:rsidRDefault="00170B20" w:rsidP="00170B20">
      <w:pPr>
        <w:spacing w:line="360" w:lineRule="auto"/>
        <w:jc w:val="both"/>
      </w:pP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AA25164" w14:textId="77777777" w:rsidR="00E97D95" w:rsidRDefault="00E97D95" w:rsidP="00170B20">
      <w:pPr>
        <w:spacing w:line="360" w:lineRule="auto"/>
        <w:jc w:val="both"/>
      </w:pPr>
      <w:r>
        <w:lastRenderedPageBreak/>
        <w:t>Write about Chapter 3,4,5 and 6</w:t>
      </w: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4" w:name="_Toc51623001"/>
      <w:r w:rsidRPr="004D4E41">
        <w:rPr>
          <w:rFonts w:cs="Times New Roman"/>
        </w:rPr>
        <w:lastRenderedPageBreak/>
        <w:t>CHAPTER 2: LITERATURE REVIEW</w:t>
      </w:r>
      <w:bookmarkEnd w:id="34"/>
    </w:p>
    <w:p w14:paraId="6E4F5B46" w14:textId="77777777" w:rsidR="00170B20" w:rsidRDefault="00170B20" w:rsidP="00170B20">
      <w:pPr>
        <w:pStyle w:val="Heading2"/>
      </w:pPr>
      <w:bookmarkStart w:id="35" w:name="_Toc51623002"/>
      <w:r>
        <w:t>2.1 Introduction</w:t>
      </w:r>
      <w:bookmarkEnd w:id="35"/>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6"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6"/>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7"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7"/>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8"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8"/>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9" w:name="_Toc51623004"/>
      <w:r w:rsidRPr="004D4E41">
        <w:t>2.</w:t>
      </w:r>
      <w:r w:rsidR="00456453">
        <w:t>2.1</w:t>
      </w:r>
      <w:r w:rsidRPr="004D4E41">
        <w:t xml:space="preserve"> Larynx</w:t>
      </w:r>
      <w:bookmarkEnd w:id="39"/>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5"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6"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40"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40"/>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8"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9" w:history="1">
        <w:r w:rsidRPr="00D63355">
          <w:rPr>
            <w:rStyle w:val="Hyperlink"/>
            <w:color w:val="0065A8"/>
          </w:rPr>
          <w:t>speech</w:t>
        </w:r>
      </w:hyperlink>
      <w:r w:rsidRPr="00D63355">
        <w:rPr>
          <w:color w:val="333333"/>
        </w:rPr>
        <w:t>. The </w:t>
      </w:r>
      <w:hyperlink r:id="rId30"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1"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1"/>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2" w:name="_Toc51623005"/>
      <w:r w:rsidRPr="004D4E41">
        <w:t>2.</w:t>
      </w:r>
      <w:r w:rsidR="00456453">
        <w:t>2.2</w:t>
      </w:r>
      <w:r w:rsidRPr="004D4E41">
        <w:t xml:space="preserve"> Vocal Folds/Vocal Cords</w:t>
      </w:r>
      <w:bookmarkEnd w:id="42"/>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3"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3"/>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4"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4"/>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5"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5"/>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6" w:name="_Toc51623006"/>
      <w:r w:rsidRPr="004D4E41">
        <w:rPr>
          <w:rFonts w:cs="Times New Roman"/>
        </w:rPr>
        <w:t>2.</w:t>
      </w:r>
      <w:r w:rsidR="00456453">
        <w:rPr>
          <w:rFonts w:cs="Times New Roman"/>
        </w:rPr>
        <w:t>2</w:t>
      </w:r>
      <w:r w:rsidRPr="004D4E41">
        <w:rPr>
          <w:rFonts w:cs="Times New Roman"/>
        </w:rPr>
        <w:t xml:space="preserve"> Vocal </w:t>
      </w:r>
      <w:bookmarkEnd w:id="46"/>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7"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7"/>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1EB67C86" w:rsidR="00493BCD" w:rsidRDefault="00493BCD" w:rsidP="00493BCD">
      <w:pPr>
        <w:pStyle w:val="Heading3"/>
        <w:rPr>
          <w:shd w:val="clear" w:color="auto" w:fill="F7F6F4"/>
        </w:rPr>
      </w:pPr>
      <w:r>
        <w:rPr>
          <w:shd w:val="clear" w:color="auto" w:fill="F7F6F4"/>
        </w:rPr>
        <w:lastRenderedPageBreak/>
        <w:t xml:space="preserve">2.5.1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8"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8"/>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4EFDD9AD" w:rsidR="00493BCD" w:rsidRDefault="00493BCD" w:rsidP="00493BCD">
      <w:pPr>
        <w:pStyle w:val="Heading3"/>
      </w:pPr>
      <w:r>
        <w:t xml:space="preserve">2.5.2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9"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9"/>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2DAE6E06" w:rsidR="00493BCD" w:rsidRDefault="00493BCD" w:rsidP="00493BCD">
      <w:pPr>
        <w:pStyle w:val="Heading3"/>
      </w:pPr>
      <w:r>
        <w:t xml:space="preserve">2.5.3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50"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50"/>
    </w:p>
    <w:p w14:paraId="4D0D8B14" w14:textId="77777777" w:rsidR="00170B20" w:rsidRPr="004D4E41" w:rsidRDefault="00170B20" w:rsidP="00170B20">
      <w:pPr>
        <w:jc w:val="both"/>
      </w:pPr>
    </w:p>
    <w:p w14:paraId="4E5C4AB6" w14:textId="08FD49FF" w:rsidR="00493BCD" w:rsidRDefault="00493BCD" w:rsidP="00493BCD">
      <w:pPr>
        <w:pStyle w:val="Heading3"/>
      </w:pPr>
      <w:r>
        <w:t xml:space="preserve">2.5.4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1"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1"/>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2"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2"/>
    </w:p>
    <w:p w14:paraId="7C9C6320" w14:textId="77777777" w:rsidR="00170B20" w:rsidRPr="004D4E41" w:rsidRDefault="00170B20" w:rsidP="00170B20">
      <w:pPr>
        <w:jc w:val="both"/>
      </w:pPr>
    </w:p>
    <w:p w14:paraId="10AC0C0B" w14:textId="77777777" w:rsidR="00E97D95" w:rsidRDefault="00493BCD" w:rsidP="00E97D95">
      <w:pPr>
        <w:pStyle w:val="Heading3"/>
      </w:pPr>
      <w:r>
        <w:t xml:space="preserve">2.5.5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3"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3"/>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6854172E" w:rsidR="00493BCD" w:rsidRDefault="00493BCD" w:rsidP="00493BCD">
      <w:pPr>
        <w:pStyle w:val="Heading3"/>
      </w:pPr>
      <w:r>
        <w:t>2.5.6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4"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4"/>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5"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5"/>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170B20">
      <w:pPr>
        <w:pStyle w:val="Heading2"/>
      </w:pPr>
      <w:bookmarkStart w:id="56"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6"/>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7" w:name="_Toc51623008"/>
      <w:r>
        <w:t>2.</w:t>
      </w:r>
      <w:r w:rsidR="00E97D95">
        <w:t>4</w:t>
      </w:r>
      <w:r>
        <w:t xml:space="preserve">.1 </w:t>
      </w:r>
      <w:r w:rsidRPr="00C60506">
        <w:t>Indirect Laryngoscopy</w:t>
      </w:r>
      <w:bookmarkEnd w:id="57"/>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8"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8"/>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9" w:name="_Toc51623009"/>
      <w:r>
        <w:lastRenderedPageBreak/>
        <w:t>2.</w:t>
      </w:r>
      <w:r w:rsidR="00E97D95">
        <w:t>4</w:t>
      </w:r>
      <w:r>
        <w:t>.2 D</w:t>
      </w:r>
      <w:r w:rsidRPr="004D4E41">
        <w:t>irect Laryngoscopy</w:t>
      </w:r>
      <w:bookmarkEnd w:id="59"/>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60"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60"/>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1"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1"/>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2"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2"/>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6"/>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3"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3"/>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4"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4"/>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5" w:name="_Toc51623012"/>
      <w:r>
        <w:rPr>
          <w:lang w:val="en"/>
        </w:rPr>
        <w:t>2.</w:t>
      </w:r>
      <w:r w:rsidR="00E97D95">
        <w:rPr>
          <w:lang w:val="en"/>
        </w:rPr>
        <w:t>4</w:t>
      </w:r>
      <w:r>
        <w:rPr>
          <w:lang w:val="en"/>
        </w:rPr>
        <w:t xml:space="preserve">.5 </w:t>
      </w:r>
      <w:proofErr w:type="spellStart"/>
      <w:r w:rsidRPr="004D4E41">
        <w:rPr>
          <w:lang w:val="en"/>
        </w:rPr>
        <w:t>Phonomicrosurgery</w:t>
      </w:r>
      <w:bookmarkEnd w:id="65"/>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7"/>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6"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6"/>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7"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7"/>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9"/>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8"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8"/>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50"/>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9"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9"/>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1"/>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70"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70"/>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1" w:name="_Toc51623013"/>
      <w:r>
        <w:t>2.</w:t>
      </w:r>
      <w:r w:rsidR="00E97D95">
        <w:t>5</w:t>
      </w:r>
      <w:r>
        <w:t xml:space="preserve"> Object </w:t>
      </w:r>
      <w:r w:rsidR="00EB7B67">
        <w:t>D</w:t>
      </w:r>
      <w:r>
        <w:t>etection</w:t>
      </w:r>
      <w:bookmarkEnd w:id="71"/>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3"/>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2"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2"/>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77777777" w:rsidR="0088145F" w:rsidRDefault="0088145F" w:rsidP="00170B20">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lastRenderedPageBreak/>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3" w:name="_Toc51623015"/>
      <w:r>
        <w:lastRenderedPageBreak/>
        <w:t>2.</w:t>
      </w:r>
      <w:r w:rsidR="00357059">
        <w:t>6</w:t>
      </w:r>
      <w:r>
        <w:t xml:space="preserve"> Summary</w:t>
      </w:r>
      <w:bookmarkEnd w:id="73"/>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396B6FDF" w14:textId="7E7E3E29" w:rsidR="00170B20" w:rsidRDefault="00170B20" w:rsidP="00957091">
      <w:pPr>
        <w:pStyle w:val="Heading1"/>
        <w:spacing w:line="360" w:lineRule="auto"/>
        <w:jc w:val="center"/>
        <w:rPr>
          <w:rFonts w:cs="Times New Roman"/>
        </w:rPr>
      </w:pPr>
      <w:bookmarkStart w:id="74" w:name="_Toc51623016"/>
      <w:r w:rsidRPr="004D4E41">
        <w:rPr>
          <w:rFonts w:cs="Times New Roman"/>
        </w:rPr>
        <w:lastRenderedPageBreak/>
        <w:t>CHAPTER 3: RESEARCH METHODOLOGY</w:t>
      </w:r>
      <w:bookmarkEnd w:id="74"/>
    </w:p>
    <w:p w14:paraId="69AF85A4" w14:textId="77777777" w:rsidR="00170B20" w:rsidRDefault="00170B20" w:rsidP="00170B20">
      <w:pPr>
        <w:pStyle w:val="Heading2"/>
      </w:pPr>
      <w:bookmarkStart w:id="75" w:name="_Toc51623017"/>
      <w:r>
        <w:t>3.1 Introduction</w:t>
      </w:r>
      <w:bookmarkEnd w:id="75"/>
    </w:p>
    <w:p w14:paraId="0DA6D74C" w14:textId="77777777" w:rsidR="00170B20" w:rsidRPr="00DF511D" w:rsidRDefault="00170B20" w:rsidP="00170B20"/>
    <w:p w14:paraId="549E359B" w14:textId="74BDC19F" w:rsidR="00170B20" w:rsidRDefault="001906E2" w:rsidP="00170B20">
      <w:pPr>
        <w:spacing w:line="360" w:lineRule="auto"/>
        <w:jc w:val="both"/>
      </w:pPr>
      <w:r w:rsidRPr="001906E2">
        <w:rPr>
          <w:highlight w:val="yellow"/>
        </w:rPr>
        <w:t>This chapter</w:t>
      </w:r>
      <w:r w:rsidR="00170B20" w:rsidRPr="00184E96">
        <w:t xml:space="preserve"> gives a brief introduction of the research methodology used. It talks about the dataset description and how it is pre-processed and transformed. It talks in detail about YOLO and how the final model is to be evaluated and the expected outcome.</w:t>
      </w:r>
    </w:p>
    <w:p w14:paraId="547B6196" w14:textId="77777777" w:rsidR="00170B20" w:rsidRPr="00BC0DA0" w:rsidRDefault="00170B20" w:rsidP="00170B20"/>
    <w:p w14:paraId="1C5B8F03" w14:textId="77777777" w:rsidR="00170B20" w:rsidRPr="00357059" w:rsidRDefault="00170B20" w:rsidP="00170B20">
      <w:pPr>
        <w:pStyle w:val="Heading2"/>
        <w:jc w:val="both"/>
        <w:rPr>
          <w:rFonts w:cs="Times New Roman"/>
          <w:strike/>
        </w:rPr>
      </w:pPr>
      <w:bookmarkStart w:id="76" w:name="_Toc51623018"/>
      <w:r w:rsidRPr="00357059">
        <w:rPr>
          <w:rFonts w:cs="Times New Roman"/>
          <w:strike/>
        </w:rPr>
        <w:t>3.2 Background</w:t>
      </w:r>
      <w:bookmarkEnd w:id="76"/>
    </w:p>
    <w:p w14:paraId="1F5CA019"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F769A5A" w14:textId="77777777" w:rsidR="00170B20" w:rsidRDefault="00170B20" w:rsidP="00170B20">
      <w:pPr>
        <w:pStyle w:val="Heading2"/>
        <w:jc w:val="both"/>
        <w:rPr>
          <w:rFonts w:cs="Times New Roman"/>
        </w:rPr>
      </w:pPr>
      <w:bookmarkStart w:id="77" w:name="_Toc51623019"/>
      <w:r>
        <w:rPr>
          <w:rFonts w:cs="Times New Roman"/>
        </w:rPr>
        <w:t>3</w:t>
      </w:r>
      <w:r w:rsidRPr="004D4E41">
        <w:rPr>
          <w:rFonts w:cs="Times New Roman"/>
        </w:rPr>
        <w:t>.</w:t>
      </w:r>
      <w:r>
        <w:rPr>
          <w:rFonts w:cs="Times New Roman"/>
        </w:rPr>
        <w:t>3</w:t>
      </w:r>
      <w:r w:rsidRPr="004D4E41">
        <w:rPr>
          <w:rFonts w:cs="Times New Roman"/>
        </w:rPr>
        <w:t xml:space="preserve"> Dataset Description</w:t>
      </w:r>
      <w:bookmarkEnd w:id="77"/>
    </w:p>
    <w:p w14:paraId="440C3C2C" w14:textId="77777777" w:rsidR="00170B20" w:rsidRPr="007E2F14" w:rsidRDefault="00170B20" w:rsidP="00170B20">
      <w:pPr>
        <w:rPr>
          <w:rFonts w:eastAsia="Calibri"/>
        </w:rPr>
      </w:pPr>
    </w:p>
    <w:p w14:paraId="246D36C8"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 </w:t>
      </w:r>
    </w:p>
    <w:p w14:paraId="0CDB657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7D0FCD1"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videos have a resolution of 496 x 240. The frame rate or frames per second is 30. Data rate is 3.65 </w:t>
      </w:r>
      <w:proofErr w:type="spellStart"/>
      <w:r w:rsidRPr="004D4E41">
        <w:rPr>
          <w:rFonts w:ascii="Times New Roman" w:eastAsia="Calibri" w:hAnsi="Times New Roman" w:cs="Times New Roman"/>
          <w:bCs/>
          <w:color w:val="000000"/>
          <w:sz w:val="24"/>
          <w:szCs w:val="24"/>
          <w:lang w:val="en-US" w:eastAsia="en-US"/>
        </w:rPr>
        <w:t>Mbits</w:t>
      </w:r>
      <w:proofErr w:type="spellEnd"/>
      <w:r w:rsidRPr="004D4E41">
        <w:rPr>
          <w:rFonts w:ascii="Times New Roman" w:eastAsia="Calibri" w:hAnsi="Times New Roman" w:cs="Times New Roman"/>
          <w:bCs/>
          <w:color w:val="000000"/>
          <w:sz w:val="24"/>
          <w:szCs w:val="24"/>
          <w:lang w:val="en-US" w:eastAsia="en-US"/>
        </w:rPr>
        <w:t xml:space="preserve"> per second. In dataset videos the vocal cords are clearly visible for most part of the video. The patient is asked to make different sounds which causes the vocal cords to open, close and vibrate. </w:t>
      </w:r>
    </w:p>
    <w:p w14:paraId="077FD5AA"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E349846" w14:textId="265EABAB" w:rsidR="00170B20" w:rsidRPr="004D4E41" w:rsidRDefault="00170B20" w:rsidP="00170B20">
      <w:pPr>
        <w:pStyle w:val="Heading2"/>
        <w:jc w:val="both"/>
        <w:rPr>
          <w:rFonts w:cs="Times New Roman"/>
        </w:rPr>
      </w:pPr>
      <w:bookmarkStart w:id="78" w:name="_Toc51623020"/>
      <w:r>
        <w:rPr>
          <w:rFonts w:cs="Times New Roman"/>
        </w:rPr>
        <w:t>3</w:t>
      </w:r>
      <w:r w:rsidRPr="004D4E41">
        <w:rPr>
          <w:rFonts w:cs="Times New Roman"/>
        </w:rPr>
        <w:t>.</w:t>
      </w:r>
      <w:r>
        <w:rPr>
          <w:rFonts w:cs="Times New Roman"/>
        </w:rPr>
        <w:t>4</w:t>
      </w:r>
      <w:r w:rsidRPr="004D4E41">
        <w:rPr>
          <w:rFonts w:cs="Times New Roman"/>
        </w:rPr>
        <w:t xml:space="preserve"> Data Pre-processing and </w:t>
      </w:r>
      <w:r w:rsidR="00357059">
        <w:rPr>
          <w:rFonts w:cs="Times New Roman"/>
        </w:rPr>
        <w:t>T</w:t>
      </w:r>
      <w:r w:rsidRPr="004D4E41">
        <w:rPr>
          <w:rFonts w:cs="Times New Roman"/>
        </w:rPr>
        <w:t>ransformation</w:t>
      </w:r>
      <w:bookmarkEnd w:id="78"/>
    </w:p>
    <w:p w14:paraId="52C29423" w14:textId="77777777"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DB9F356"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As part of data </w:t>
      </w:r>
      <w:proofErr w:type="gramStart"/>
      <w:r w:rsidRPr="004D4E41">
        <w:rPr>
          <w:rFonts w:ascii="Times New Roman" w:eastAsia="Calibri" w:hAnsi="Times New Roman" w:cs="Times New Roman"/>
          <w:bCs/>
          <w:color w:val="000000"/>
          <w:sz w:val="24"/>
          <w:szCs w:val="24"/>
          <w:lang w:val="en-US" w:eastAsia="en-US"/>
        </w:rPr>
        <w:t>pre-processing</w:t>
      </w:r>
      <w:proofErr w:type="gramEnd"/>
      <w:r w:rsidRPr="004D4E41">
        <w:rPr>
          <w:rFonts w:ascii="Times New Roman" w:eastAsia="Calibri" w:hAnsi="Times New Roman" w:cs="Times New Roman"/>
          <w:bCs/>
          <w:color w:val="000000"/>
          <w:sz w:val="24"/>
          <w:szCs w:val="24"/>
          <w:lang w:val="en-US" w:eastAsia="en-US"/>
        </w:rPr>
        <w:t xml:space="preserve"> I will take frames from the video at regular intervals. These frames will be stored as image files. These image files will need to be labelled. To label the images, image labeling software is installed to annotate such images. </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xml:space="preserve"> is a good tool that can be used to manually label the cyst in the images we extracted from the laryngology videos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1CE4DDF9D38744E78F5E588208A4DAF9"/>
          </w:placeholder>
        </w:sdtPr>
        <w:sdtContent>
          <w:r w:rsidRPr="004D4E41">
            <w:rPr>
              <w:rFonts w:ascii="Times New Roman" w:eastAsia="Calibri" w:hAnsi="Times New Roman" w:cs="Times New Roman"/>
              <w:bCs/>
              <w:color w:val="000000"/>
              <w:sz w:val="24"/>
              <w:szCs w:val="24"/>
              <w:lang w:val="en-US" w:eastAsia="en-US"/>
            </w:rPr>
            <w:t>(</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2020)</w:t>
          </w:r>
        </w:sdtContent>
      </w:sdt>
      <w:r w:rsidRPr="004D4E41">
        <w:rPr>
          <w:rFonts w:ascii="Times New Roman" w:eastAsia="Calibri" w:hAnsi="Times New Roman" w:cs="Times New Roman"/>
          <w:bCs/>
          <w:color w:val="000000"/>
          <w:sz w:val="24"/>
          <w:szCs w:val="24"/>
          <w:lang w:val="en-US" w:eastAsia="en-US"/>
        </w:rPr>
        <w:t xml:space="preserve">. I will also label the complete vocal cord to I can also detect the vocal cord and focus the attention of the model in the vocal cord area only. This will make the model build much faster. </w:t>
      </w:r>
    </w:p>
    <w:p w14:paraId="31B8DDF2"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C274D21"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lastRenderedPageBreak/>
        <w:t xml:space="preserve">Once labelled the images can then be used to train the yolo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2AC6B804"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248E40CE"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I will download the videos/dataset to a directory on the machine where the model will be built. 2 sub-folders will be created to indicate if the video is of a vocal cord with cyst or not. </w:t>
      </w:r>
    </w:p>
    <w:p w14:paraId="0058E007"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6C972111"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 I will process one video at a time and extract frames at regular intervals. Video is basically a collection of images ordered in a way that it appears to be a continuous scene. I will generate 300-400 images per video.</w:t>
      </w:r>
    </w:p>
    <w:p w14:paraId="7CDC6FAD"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2FB53AA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56980DC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25587D3"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46487F25"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664291F2"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E5D326" w14:textId="77777777" w:rsidR="00170B20"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I will manually give labels to a few of the images and train the model on them</w:t>
      </w:r>
    </w:p>
    <w:p w14:paraId="65E2114C"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CBE8F2A" w14:textId="77777777" w:rsidR="00170B20" w:rsidRDefault="00170B20" w:rsidP="00170B20">
      <w:pPr>
        <w:pStyle w:val="Heading2"/>
        <w:jc w:val="both"/>
        <w:rPr>
          <w:rFonts w:cs="Times New Roman"/>
        </w:rPr>
      </w:pPr>
      <w:bookmarkStart w:id="79" w:name="_Toc51623021"/>
      <w:r>
        <w:rPr>
          <w:rFonts w:cs="Times New Roman"/>
        </w:rPr>
        <w:t>3</w:t>
      </w:r>
      <w:r w:rsidRPr="004D4E41">
        <w:rPr>
          <w:rFonts w:cs="Times New Roman"/>
        </w:rPr>
        <w:t>.</w:t>
      </w:r>
      <w:r>
        <w:rPr>
          <w:rFonts w:cs="Times New Roman"/>
        </w:rPr>
        <w:t>5</w:t>
      </w:r>
      <w:r w:rsidRPr="004D4E41">
        <w:rPr>
          <w:rFonts w:cs="Times New Roman"/>
        </w:rPr>
        <w:t xml:space="preserve"> Models</w:t>
      </w:r>
      <w:bookmarkEnd w:id="79"/>
    </w:p>
    <w:p w14:paraId="025E93A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 time. 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 </w:t>
      </w:r>
    </w:p>
    <w:p w14:paraId="0153FF03"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E6ABB2F"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In this research I will be using close to 200 laryngoscopy videos with no cyst and 50+ </w:t>
      </w:r>
      <w:proofErr w:type="gramStart"/>
      <w:r w:rsidRPr="004D4E41">
        <w:rPr>
          <w:rFonts w:ascii="Times New Roman" w:eastAsia="Calibri" w:hAnsi="Times New Roman" w:cs="Times New Roman"/>
          <w:sz w:val="24"/>
          <w:szCs w:val="24"/>
          <w:lang w:val="en-US" w:eastAsia="en-US"/>
        </w:rPr>
        <w:t>videos  laryngoscopy</w:t>
      </w:r>
      <w:proofErr w:type="gramEnd"/>
      <w:r w:rsidRPr="004D4E41">
        <w:rPr>
          <w:rFonts w:ascii="Times New Roman" w:eastAsia="Calibri" w:hAnsi="Times New Roman" w:cs="Times New Roman"/>
          <w:sz w:val="24"/>
          <w:szCs w:val="24"/>
          <w:lang w:val="en-US" w:eastAsia="en-US"/>
        </w:rPr>
        <w:t xml:space="preserve"> videos of patients suffering from vocal cord cyst. Each video is around 90 seconds each. </w:t>
      </w:r>
    </w:p>
    <w:p w14:paraId="2F9BC12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54EB087" w14:textId="77777777"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Object detection involves identifying one or more objects in an image. Once identified the object is identified it will can be classified.</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Object detection is a computer vision task. It involves locating and drawing a bounding box around a detected object in an image. Post that the object is classification to predict the correct type of object that was detected.</w:t>
      </w:r>
    </w:p>
    <w:p w14:paraId="36D6D42E"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A96B7D5"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“You Only Look Once,” or YOLO models are CNN based deep learning models. They help with fast object detection. YOLO is a single CNN network. It splits the image into grids. Each grid predicts object detection and creates bounding box.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33175F64"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2B34038"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There are multiple implementations of YOLO. Darknet is one such implementation. Darknet is implemented in C and CUDA technology. It is very fast as it uses GPU for computation thus enabling real-time object detection.</w:t>
      </w:r>
    </w:p>
    <w:p w14:paraId="51B3635C"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Darknet needs to be configured to run on GPU to significantly reduce the time needed to build a model.</w:t>
      </w:r>
    </w:p>
    <w:p w14:paraId="25871015" w14:textId="77777777" w:rsidR="00170B20" w:rsidRPr="00DC79D9" w:rsidRDefault="00170B20" w:rsidP="00170B20"/>
    <w:p w14:paraId="4980B697" w14:textId="05CBECC2"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t>This research focuses on developing vocal cord cyst detection using YOLO v</w:t>
      </w:r>
      <w:r w:rsidR="00FD4D7E">
        <w:rPr>
          <w:rFonts w:ascii="Times New Roman" w:hAnsi="Times New Roman" w:cs="Times New Roman"/>
          <w:bCs/>
          <w:color w:val="000000"/>
          <w:sz w:val="24"/>
          <w:szCs w:val="24"/>
        </w:rPr>
        <w:t>3</w:t>
      </w:r>
      <w:r>
        <w:rPr>
          <w:rFonts w:ascii="Times New Roman" w:hAnsi="Times New Roman" w:cs="Times New Roman"/>
          <w:bCs/>
          <w:color w:val="000000"/>
          <w:sz w:val="24"/>
          <w:szCs w:val="24"/>
        </w:rPr>
        <w:t xml:space="preserve">.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9E9AB33"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459B664"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40B705A0"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85FA929" w14:textId="77777777" w:rsidR="00170B20" w:rsidRPr="004D4E41" w:rsidRDefault="00170B20" w:rsidP="00170B20">
      <w:pPr>
        <w:jc w:val="both"/>
      </w:pPr>
      <w:r w:rsidRPr="004D4E41">
        <w:lastRenderedPageBreak/>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7D62878D" wp14:editId="47F71A71">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8E9622A" w14:textId="5987C04C" w:rsidR="00170B20" w:rsidRPr="004D4E41" w:rsidRDefault="00170B20" w:rsidP="00170B20">
      <w:pPr>
        <w:pStyle w:val="Caption"/>
        <w:jc w:val="both"/>
      </w:pPr>
      <w:r w:rsidRPr="004D4E41">
        <w:tab/>
      </w:r>
      <w:r w:rsidRPr="004D4E41">
        <w:tab/>
      </w:r>
      <w:r w:rsidRPr="004D4E41">
        <w:tab/>
      </w:r>
      <w:r w:rsidRPr="004D4E41">
        <w:tab/>
      </w:r>
      <w:r w:rsidRPr="004D4E41">
        <w:tab/>
      </w:r>
      <w:bookmarkStart w:id="80" w:name="_Toc51618579"/>
      <w:r w:rsidRPr="004D4E41">
        <w:t xml:space="preserve">Fig. </w:t>
      </w:r>
      <w:r w:rsidRPr="004D4E41">
        <w:fldChar w:fldCharType="begin"/>
      </w:r>
      <w:r w:rsidRPr="004D4E41">
        <w:instrText xml:space="preserve"> SEQ Fig. \* ARABIC </w:instrText>
      </w:r>
      <w:r w:rsidRPr="004D4E41">
        <w:fldChar w:fldCharType="separate"/>
      </w:r>
      <w:r w:rsidR="0027513F">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167526995"/>
          <w:placeholder>
            <w:docPart w:val="1CE4DDF9D38744E78F5E588208A4DAF9"/>
          </w:placeholder>
        </w:sdtPr>
        <w:sdtContent>
          <w:r w:rsidRPr="004D4E41">
            <w:rPr>
              <w:color w:val="000000"/>
            </w:rPr>
            <w:t>(online, 2020)</w:t>
          </w:r>
        </w:sdtContent>
      </w:sdt>
      <w:bookmarkEnd w:id="80"/>
    </w:p>
    <w:p w14:paraId="4C6797AF" w14:textId="5E8D0FB9" w:rsidR="00170B20" w:rsidRDefault="00170B20" w:rsidP="00170B20">
      <w:pPr>
        <w:jc w:val="both"/>
      </w:pPr>
    </w:p>
    <w:p w14:paraId="64A12151" w14:textId="77777777" w:rsidR="00B36257" w:rsidRPr="004D4E41" w:rsidRDefault="00B36257" w:rsidP="00170B20">
      <w:pPr>
        <w:jc w:val="both"/>
      </w:pPr>
    </w:p>
    <w:p w14:paraId="3D32F7C8"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67587A03" w14:textId="160E057B" w:rsidR="00170B20" w:rsidRDefault="00170B20" w:rsidP="00170B20">
      <w:pPr>
        <w:pStyle w:val="Heading2"/>
        <w:jc w:val="both"/>
        <w:rPr>
          <w:rFonts w:cs="Times New Roman"/>
        </w:rPr>
      </w:pPr>
      <w:bookmarkStart w:id="81"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81"/>
    </w:p>
    <w:p w14:paraId="7C25E3D5" w14:textId="77777777" w:rsidR="00D74959" w:rsidRDefault="00D74959" w:rsidP="00D74959">
      <w:r>
        <w:t xml:space="preserve">Write theory about all metrics in this </w:t>
      </w:r>
    </w:p>
    <w:p w14:paraId="2F025D78" w14:textId="7B04A474" w:rsidR="00D74959" w:rsidRPr="00D74959" w:rsidRDefault="00D74959" w:rsidP="00D74959">
      <w:pPr>
        <w:rPr>
          <w:i/>
          <w:iCs/>
        </w:rPr>
      </w:pPr>
      <w:r w:rsidRPr="00D74959">
        <w:rPr>
          <w:i/>
          <w:iCs/>
        </w:rPr>
        <w:t xml:space="preserve">calculation </w:t>
      </w:r>
      <w:proofErr w:type="spellStart"/>
      <w:r w:rsidRPr="00D74959">
        <w:rPr>
          <w:i/>
          <w:iCs/>
        </w:rPr>
        <w:t>mAP</w:t>
      </w:r>
      <w:proofErr w:type="spellEnd"/>
      <w:r w:rsidRPr="00D74959">
        <w:rPr>
          <w:i/>
          <w:iCs/>
        </w:rPr>
        <w:t xml:space="preserve"> (mean average precision)...</w:t>
      </w:r>
    </w:p>
    <w:p w14:paraId="08C88F3A" w14:textId="77777777" w:rsidR="00D74959" w:rsidRPr="00D74959" w:rsidRDefault="00D74959" w:rsidP="00D74959">
      <w:pPr>
        <w:rPr>
          <w:i/>
          <w:iCs/>
        </w:rPr>
      </w:pPr>
      <w:r w:rsidRPr="00D74959">
        <w:rPr>
          <w:i/>
          <w:iCs/>
        </w:rPr>
        <w:t xml:space="preserve"> Detection layer: 16 - type = 28 </w:t>
      </w:r>
    </w:p>
    <w:p w14:paraId="112B5441" w14:textId="77777777" w:rsidR="00D74959" w:rsidRPr="00D74959" w:rsidRDefault="00D74959" w:rsidP="00D74959">
      <w:pPr>
        <w:rPr>
          <w:i/>
          <w:iCs/>
        </w:rPr>
      </w:pPr>
      <w:r w:rsidRPr="00D74959">
        <w:rPr>
          <w:i/>
          <w:iCs/>
        </w:rPr>
        <w:t xml:space="preserve"> Detection layer: 23 - type = 28 </w:t>
      </w:r>
    </w:p>
    <w:p w14:paraId="464BED39" w14:textId="77777777" w:rsidR="00D74959" w:rsidRPr="00D74959" w:rsidRDefault="00D74959" w:rsidP="00D74959">
      <w:pPr>
        <w:rPr>
          <w:i/>
          <w:iCs/>
        </w:rPr>
      </w:pPr>
      <w:r w:rsidRPr="00D74959">
        <w:rPr>
          <w:i/>
          <w:iCs/>
        </w:rPr>
        <w:t>144</w:t>
      </w:r>
    </w:p>
    <w:p w14:paraId="69D8729B" w14:textId="77777777" w:rsidR="00D74959" w:rsidRPr="00D74959" w:rsidRDefault="00D74959" w:rsidP="00D74959">
      <w:pPr>
        <w:rPr>
          <w:i/>
          <w:iCs/>
        </w:rPr>
      </w:pPr>
      <w:r w:rsidRPr="00D74959">
        <w:rPr>
          <w:i/>
          <w:iCs/>
        </w:rPr>
        <w:t xml:space="preserve"> </w:t>
      </w:r>
      <w:proofErr w:type="spellStart"/>
      <w:r w:rsidRPr="00D74959">
        <w:rPr>
          <w:i/>
          <w:iCs/>
        </w:rPr>
        <w:t>detections_count</w:t>
      </w:r>
      <w:proofErr w:type="spellEnd"/>
      <w:r w:rsidRPr="00D74959">
        <w:rPr>
          <w:i/>
          <w:iCs/>
        </w:rPr>
        <w:t xml:space="preserve"> = 281, </w:t>
      </w:r>
      <w:proofErr w:type="spellStart"/>
      <w:r w:rsidRPr="00D74959">
        <w:rPr>
          <w:i/>
          <w:iCs/>
        </w:rPr>
        <w:t>unique_truth_count</w:t>
      </w:r>
      <w:proofErr w:type="spellEnd"/>
      <w:r w:rsidRPr="00D74959">
        <w:rPr>
          <w:i/>
          <w:iCs/>
        </w:rPr>
        <w:t xml:space="preserve"> = 193  </w:t>
      </w:r>
    </w:p>
    <w:p w14:paraId="2FB1886A" w14:textId="77777777" w:rsidR="00D74959" w:rsidRPr="00D74959" w:rsidRDefault="00D74959" w:rsidP="00D74959">
      <w:pPr>
        <w:rPr>
          <w:i/>
          <w:iCs/>
        </w:rPr>
      </w:pPr>
      <w:proofErr w:type="spellStart"/>
      <w:r w:rsidRPr="00D74959">
        <w:rPr>
          <w:i/>
          <w:iCs/>
        </w:rPr>
        <w:t>class_id</w:t>
      </w:r>
      <w:proofErr w:type="spellEnd"/>
      <w:r w:rsidRPr="00D74959">
        <w:rPr>
          <w:i/>
          <w:iCs/>
        </w:rPr>
        <w:t xml:space="preserve"> = 0, name = </w:t>
      </w:r>
      <w:proofErr w:type="spellStart"/>
      <w:r w:rsidRPr="00D74959">
        <w:rPr>
          <w:i/>
          <w:iCs/>
        </w:rPr>
        <w:t>vocalcord</w:t>
      </w:r>
      <w:proofErr w:type="spellEnd"/>
      <w:r w:rsidRPr="00D74959">
        <w:rPr>
          <w:i/>
          <w:iCs/>
        </w:rPr>
        <w:t xml:space="preserve">, ap = 81.86%   </w:t>
      </w:r>
      <w:r w:rsidRPr="00D74959">
        <w:rPr>
          <w:i/>
          <w:iCs/>
        </w:rPr>
        <w:tab/>
        <w:t xml:space="preserve"> (TP = 43, FP = 9) </w:t>
      </w:r>
    </w:p>
    <w:p w14:paraId="48CB17C2" w14:textId="77777777" w:rsidR="00D74959" w:rsidRPr="00D74959" w:rsidRDefault="00D74959" w:rsidP="00D74959">
      <w:pPr>
        <w:rPr>
          <w:i/>
          <w:iCs/>
        </w:rPr>
      </w:pPr>
      <w:proofErr w:type="spellStart"/>
      <w:r w:rsidRPr="00D74959">
        <w:rPr>
          <w:i/>
          <w:iCs/>
        </w:rPr>
        <w:t>class_id</w:t>
      </w:r>
      <w:proofErr w:type="spellEnd"/>
      <w:r w:rsidRPr="00D74959">
        <w:rPr>
          <w:i/>
          <w:iCs/>
        </w:rPr>
        <w:t xml:space="preserve"> = 1, name = cyst, ap = 96.54%   </w:t>
      </w:r>
      <w:r w:rsidRPr="00D74959">
        <w:rPr>
          <w:i/>
          <w:iCs/>
        </w:rPr>
        <w:tab/>
        <w:t xml:space="preserve"> (TP = 134, FP = 3) </w:t>
      </w:r>
    </w:p>
    <w:p w14:paraId="325B51BB" w14:textId="77777777" w:rsidR="00D74959" w:rsidRPr="00D74959" w:rsidRDefault="00D74959" w:rsidP="00D74959">
      <w:pPr>
        <w:rPr>
          <w:i/>
          <w:iCs/>
        </w:rPr>
      </w:pPr>
    </w:p>
    <w:p w14:paraId="745B4E1E"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precision = 0.94, recall = 0.92, F1-score = 0.93 </w:t>
      </w:r>
    </w:p>
    <w:p w14:paraId="6DD0D745"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TP = 177, FP = 12, FN = 16, average </w:t>
      </w:r>
      <w:proofErr w:type="spellStart"/>
      <w:r w:rsidRPr="00D74959">
        <w:rPr>
          <w:i/>
          <w:iCs/>
        </w:rPr>
        <w:t>IoU</w:t>
      </w:r>
      <w:proofErr w:type="spellEnd"/>
      <w:r w:rsidRPr="00D74959">
        <w:rPr>
          <w:i/>
          <w:iCs/>
        </w:rPr>
        <w:t xml:space="preserve"> = 73.65 % </w:t>
      </w:r>
    </w:p>
    <w:p w14:paraId="7FDF745D" w14:textId="77777777" w:rsidR="00D74959" w:rsidRPr="00D74959" w:rsidRDefault="00D74959" w:rsidP="00D74959">
      <w:pPr>
        <w:rPr>
          <w:i/>
          <w:iCs/>
        </w:rPr>
      </w:pPr>
    </w:p>
    <w:p w14:paraId="3A800F31" w14:textId="77777777" w:rsidR="00D74959" w:rsidRPr="00D74959" w:rsidRDefault="00D74959" w:rsidP="00D74959">
      <w:pPr>
        <w:rPr>
          <w:i/>
          <w:iCs/>
        </w:rPr>
      </w:pPr>
      <w:r w:rsidRPr="00D74959">
        <w:rPr>
          <w:i/>
          <w:iCs/>
        </w:rPr>
        <w:t xml:space="preserve"> </w:t>
      </w:r>
      <w:proofErr w:type="spellStart"/>
      <w:r w:rsidRPr="00D74959">
        <w:rPr>
          <w:i/>
          <w:iCs/>
        </w:rPr>
        <w:t>IoU</w:t>
      </w:r>
      <w:proofErr w:type="spellEnd"/>
      <w:r w:rsidRPr="00D74959">
        <w:rPr>
          <w:i/>
          <w:iCs/>
        </w:rPr>
        <w:t xml:space="preserve"> threshold = 50 %, used Area-Under-Curve for each unique Recall </w:t>
      </w:r>
    </w:p>
    <w:p w14:paraId="5DD3AAEF" w14:textId="77777777" w:rsidR="00D74959" w:rsidRPr="00D74959" w:rsidRDefault="00D74959" w:rsidP="00D74959">
      <w:pPr>
        <w:rPr>
          <w:i/>
          <w:iCs/>
        </w:rPr>
      </w:pPr>
      <w:r w:rsidRPr="00D74959">
        <w:rPr>
          <w:i/>
          <w:iCs/>
        </w:rPr>
        <w:t xml:space="preserve"> mean average precision (mAP@0.50) = 0.891972, or 89.20 % </w:t>
      </w:r>
    </w:p>
    <w:p w14:paraId="32F4F4BC" w14:textId="1C516E64" w:rsidR="00D74959" w:rsidRPr="00D74959" w:rsidRDefault="00D74959" w:rsidP="00D74959">
      <w:pPr>
        <w:rPr>
          <w:i/>
          <w:iCs/>
        </w:rPr>
      </w:pPr>
      <w:r w:rsidRPr="00D74959">
        <w:rPr>
          <w:i/>
          <w:iCs/>
        </w:rPr>
        <w:t>Total Detection Time: 1 Seconds</w:t>
      </w:r>
    </w:p>
    <w:p w14:paraId="484DB46F" w14:textId="77777777" w:rsidR="00170B20" w:rsidRPr="00D74959" w:rsidRDefault="00170B20" w:rsidP="00170B20">
      <w:pPr>
        <w:rPr>
          <w:i/>
          <w:iCs/>
        </w:rPr>
      </w:pPr>
    </w:p>
    <w:p w14:paraId="680FDD04" w14:textId="77777777" w:rsidR="00170B20" w:rsidRPr="00D74959" w:rsidRDefault="00170B20" w:rsidP="00170B20">
      <w:pPr>
        <w:spacing w:line="360" w:lineRule="auto"/>
        <w:jc w:val="both"/>
        <w:rPr>
          <w:rFonts w:eastAsia="Calibri"/>
          <w:i/>
          <w:iCs/>
        </w:rPr>
      </w:pPr>
      <w:r w:rsidRPr="00D74959">
        <w:rPr>
          <w:rFonts w:eastAsia="Calibri"/>
          <w:i/>
          <w:iCs/>
        </w:rPr>
        <w:t>There are 4 outcomes of a model on a given data</w:t>
      </w:r>
    </w:p>
    <w:p w14:paraId="439EC25D" w14:textId="77777777" w:rsidR="00170B20" w:rsidRPr="00D74959" w:rsidRDefault="00170B20" w:rsidP="00170B20">
      <w:pPr>
        <w:spacing w:line="360" w:lineRule="auto"/>
        <w:jc w:val="both"/>
        <w:rPr>
          <w:rFonts w:eastAsia="Calibri"/>
          <w:i/>
          <w:iCs/>
        </w:rPr>
      </w:pPr>
      <w:r w:rsidRPr="00D74959">
        <w:rPr>
          <w:rFonts w:eastAsia="Calibri"/>
          <w:i/>
          <w:iCs/>
        </w:rPr>
        <w:t>(FP</w:t>
      </w:r>
      <w:r w:rsidRPr="00D74959">
        <w:rPr>
          <w:rFonts w:eastAsia="Calibri"/>
          <w:i/>
          <w:iCs/>
        </w:rPr>
        <w:fldChar w:fldCharType="begin"/>
      </w:r>
      <w:r w:rsidRPr="00D74959">
        <w:rPr>
          <w:i/>
          <w:iCs/>
        </w:rPr>
        <w:instrText xml:space="preserve"> TA \l "</w:instrText>
      </w:r>
      <w:r w:rsidRPr="00D74959">
        <w:rPr>
          <w:rFonts w:eastAsia="Calibri"/>
          <w:i/>
          <w:iCs/>
        </w:rPr>
        <w:instrText>FP: False Positive</w:instrText>
      </w:r>
      <w:r w:rsidRPr="00D74959">
        <w:rPr>
          <w:i/>
          <w:iCs/>
        </w:rPr>
        <w:instrText xml:space="preserve">" \s "FP" \c 1 </w:instrText>
      </w:r>
      <w:r w:rsidRPr="00D74959">
        <w:rPr>
          <w:rFonts w:eastAsia="Calibri"/>
          <w:i/>
          <w:iCs/>
        </w:rPr>
        <w:fldChar w:fldCharType="end"/>
      </w:r>
      <w:r w:rsidRPr="00D74959">
        <w:rPr>
          <w:rFonts w:eastAsia="Calibri"/>
          <w:i/>
          <w:iCs/>
        </w:rPr>
        <w:t>) False positive which means Prediction is positive and incorrect</w:t>
      </w:r>
    </w:p>
    <w:p w14:paraId="3C933071" w14:textId="77777777" w:rsidR="00170B20" w:rsidRPr="00D74959" w:rsidRDefault="00170B20" w:rsidP="00170B20">
      <w:pPr>
        <w:spacing w:line="360" w:lineRule="auto"/>
        <w:jc w:val="both"/>
        <w:rPr>
          <w:rFonts w:eastAsia="Calibri"/>
          <w:i/>
          <w:iCs/>
        </w:rPr>
      </w:pPr>
      <w:r w:rsidRPr="00D74959">
        <w:rPr>
          <w:rFonts w:eastAsia="Calibri"/>
          <w:i/>
          <w:iCs/>
        </w:rPr>
        <w:t>(FN</w:t>
      </w:r>
      <w:r w:rsidRPr="00D74959">
        <w:rPr>
          <w:rFonts w:eastAsia="Calibri"/>
          <w:i/>
          <w:iCs/>
        </w:rPr>
        <w:fldChar w:fldCharType="begin"/>
      </w:r>
      <w:r w:rsidRPr="00D74959">
        <w:rPr>
          <w:i/>
          <w:iCs/>
        </w:rPr>
        <w:instrText xml:space="preserve"> TA \l "</w:instrText>
      </w:r>
      <w:r w:rsidRPr="00D74959">
        <w:rPr>
          <w:rFonts w:eastAsia="Calibri"/>
          <w:i/>
          <w:iCs/>
        </w:rPr>
        <w:instrText>FN: False Negative</w:instrText>
      </w:r>
      <w:r w:rsidRPr="00D74959">
        <w:rPr>
          <w:i/>
          <w:iCs/>
        </w:rPr>
        <w:instrText xml:space="preserve">" \s "FN" \c 1 </w:instrText>
      </w:r>
      <w:r w:rsidRPr="00D74959">
        <w:rPr>
          <w:rFonts w:eastAsia="Calibri"/>
          <w:i/>
          <w:iCs/>
        </w:rPr>
        <w:fldChar w:fldCharType="end"/>
      </w:r>
      <w:r w:rsidRPr="00D74959">
        <w:rPr>
          <w:rFonts w:eastAsia="Calibri"/>
          <w:i/>
          <w:iCs/>
        </w:rPr>
        <w:t>) False negative which means Prediction is negative and incorrect</w:t>
      </w:r>
    </w:p>
    <w:p w14:paraId="75B643E7" w14:textId="77777777" w:rsidR="00170B20" w:rsidRPr="00D74959" w:rsidRDefault="00170B20" w:rsidP="00170B20">
      <w:pPr>
        <w:spacing w:line="360" w:lineRule="auto"/>
        <w:jc w:val="both"/>
        <w:rPr>
          <w:rFonts w:eastAsia="Calibri"/>
          <w:i/>
          <w:iCs/>
        </w:rPr>
      </w:pPr>
      <w:r w:rsidRPr="00D74959">
        <w:rPr>
          <w:rFonts w:eastAsia="Calibri"/>
          <w:i/>
          <w:iCs/>
        </w:rPr>
        <w:t>(TP</w:t>
      </w:r>
      <w:r w:rsidRPr="00D74959">
        <w:rPr>
          <w:rFonts w:eastAsia="Calibri"/>
          <w:i/>
          <w:iCs/>
        </w:rPr>
        <w:fldChar w:fldCharType="begin"/>
      </w:r>
      <w:r w:rsidRPr="00D74959">
        <w:rPr>
          <w:i/>
          <w:iCs/>
        </w:rPr>
        <w:instrText xml:space="preserve"> TA \l "</w:instrText>
      </w:r>
      <w:r w:rsidRPr="00D74959">
        <w:rPr>
          <w:rFonts w:eastAsia="Calibri"/>
          <w:i/>
          <w:iCs/>
        </w:rPr>
        <w:instrText>TP: True Positive</w:instrText>
      </w:r>
      <w:r w:rsidRPr="00D74959">
        <w:rPr>
          <w:i/>
          <w:iCs/>
        </w:rPr>
        <w:instrText xml:space="preserve">" \s "TP" \c 1 </w:instrText>
      </w:r>
      <w:r w:rsidRPr="00D74959">
        <w:rPr>
          <w:rFonts w:eastAsia="Calibri"/>
          <w:i/>
          <w:iCs/>
        </w:rPr>
        <w:fldChar w:fldCharType="end"/>
      </w:r>
      <w:r w:rsidRPr="00D74959">
        <w:rPr>
          <w:rFonts w:eastAsia="Calibri"/>
          <w:i/>
          <w:iCs/>
        </w:rPr>
        <w:t>) True positive which means Prediction is positive and correct</w:t>
      </w:r>
    </w:p>
    <w:p w14:paraId="6C57E17D" w14:textId="77777777" w:rsidR="00170B20" w:rsidRPr="00D74959" w:rsidRDefault="00170B20" w:rsidP="00170B20">
      <w:pPr>
        <w:spacing w:line="360" w:lineRule="auto"/>
        <w:jc w:val="both"/>
        <w:rPr>
          <w:rFonts w:eastAsia="Calibri"/>
          <w:i/>
          <w:iCs/>
        </w:rPr>
      </w:pPr>
      <w:r w:rsidRPr="00D74959">
        <w:rPr>
          <w:rFonts w:eastAsia="Calibri"/>
          <w:i/>
          <w:iCs/>
        </w:rPr>
        <w:t>(TN</w:t>
      </w:r>
      <w:r w:rsidRPr="00D74959">
        <w:rPr>
          <w:rFonts w:eastAsia="Calibri"/>
          <w:i/>
          <w:iCs/>
        </w:rPr>
        <w:fldChar w:fldCharType="begin"/>
      </w:r>
      <w:r w:rsidRPr="00D74959">
        <w:rPr>
          <w:i/>
          <w:iCs/>
        </w:rPr>
        <w:instrText xml:space="preserve"> TA \l "</w:instrText>
      </w:r>
      <w:r w:rsidRPr="00D74959">
        <w:rPr>
          <w:rFonts w:eastAsia="Calibri"/>
          <w:i/>
          <w:iCs/>
        </w:rPr>
        <w:instrText>TN: True Negative</w:instrText>
      </w:r>
      <w:r w:rsidRPr="00D74959">
        <w:rPr>
          <w:i/>
          <w:iCs/>
        </w:rPr>
        <w:instrText xml:space="preserve">" \s "TN" \c 1 </w:instrText>
      </w:r>
      <w:r w:rsidRPr="00D74959">
        <w:rPr>
          <w:rFonts w:eastAsia="Calibri"/>
          <w:i/>
          <w:iCs/>
        </w:rPr>
        <w:fldChar w:fldCharType="end"/>
      </w:r>
      <w:r w:rsidRPr="00D74959">
        <w:rPr>
          <w:rFonts w:eastAsia="Calibri"/>
          <w:i/>
          <w:iCs/>
        </w:rPr>
        <w:t>) True negative which means Prediction is negative and correct</w:t>
      </w:r>
    </w:p>
    <w:sdt>
      <w:sdtPr>
        <w:rPr>
          <w:rFonts w:eastAsia="Calibri"/>
          <w:color w:val="000000"/>
        </w:rPr>
        <w:tag w:val="MENDELEY_CITATION_b7692e98-9fcc-482e-96f5-c53eedbea014"/>
        <w:id w:val="-114671812"/>
        <w:placeholder>
          <w:docPart w:val="1CE4DDF9D38744E78F5E588208A4DAF9"/>
        </w:placeholder>
      </w:sdtPr>
      <w:sdtContent>
        <w:p w14:paraId="027259E5" w14:textId="77777777" w:rsidR="00170B20" w:rsidRPr="004D4E41" w:rsidRDefault="00170B20" w:rsidP="00170B20">
          <w:pPr>
            <w:spacing w:line="360" w:lineRule="auto"/>
            <w:jc w:val="both"/>
            <w:rPr>
              <w:rFonts w:eastAsia="Calibri"/>
            </w:rPr>
          </w:pPr>
          <w:r w:rsidRPr="004D4E41">
            <w:rPr>
              <w:rFonts w:eastAsia="Calibri"/>
              <w:color w:val="000000"/>
            </w:rPr>
            <w:t>(</w:t>
          </w:r>
          <w:proofErr w:type="spellStart"/>
          <w:r w:rsidRPr="004D4E41">
            <w:rPr>
              <w:rFonts w:eastAsia="Calibri"/>
              <w:color w:val="000000"/>
            </w:rPr>
            <w:t>Ghoneim</w:t>
          </w:r>
          <w:proofErr w:type="spellEnd"/>
          <w:r w:rsidRPr="004D4E41">
            <w:rPr>
              <w:rFonts w:eastAsia="Calibri"/>
              <w:color w:val="000000"/>
            </w:rPr>
            <w:t>, 2020)</w:t>
          </w:r>
        </w:p>
      </w:sdtContent>
    </w:sdt>
    <w:p w14:paraId="77EF65CD"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
          <w:bCs/>
          <w:color w:val="000000"/>
          <w:sz w:val="24"/>
          <w:szCs w:val="24"/>
        </w:rPr>
      </w:pPr>
    </w:p>
    <w:p w14:paraId="362171D8" w14:textId="77777777" w:rsidR="00170B20" w:rsidRPr="004D4E41" w:rsidRDefault="00170B20" w:rsidP="00170B20">
      <w:pPr>
        <w:pStyle w:val="Heading3"/>
        <w:jc w:val="both"/>
        <w:rPr>
          <w:rFonts w:cs="Times New Roman"/>
        </w:rPr>
      </w:pPr>
      <w:bookmarkStart w:id="82" w:name="6bac"/>
      <w:bookmarkStart w:id="83" w:name="_Toc44585541"/>
      <w:bookmarkStart w:id="84" w:name="_Toc44961841"/>
      <w:bookmarkStart w:id="85" w:name="_Toc51623023"/>
      <w:bookmarkEnd w:id="82"/>
      <w:r>
        <w:rPr>
          <w:rStyle w:val="StrongEmphasis"/>
          <w:rFonts w:eastAsia="Times New Roman" w:cs="Times New Roman"/>
          <w:b/>
          <w:color w:val="000000"/>
        </w:rPr>
        <w:lastRenderedPageBreak/>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.1 </w:t>
      </w:r>
      <w:bookmarkEnd w:id="83"/>
      <w:r w:rsidRPr="004D4E41">
        <w:rPr>
          <w:rStyle w:val="StrongEmphasis"/>
          <w:rFonts w:eastAsia="Times New Roman" w:cs="Times New Roman"/>
          <w:b/>
          <w:color w:val="000000"/>
        </w:rPr>
        <w:t>Accuracy</w:t>
      </w:r>
      <w:bookmarkEnd w:id="84"/>
      <w:bookmarkEnd w:id="85"/>
    </w:p>
    <w:p w14:paraId="3C194C80" w14:textId="77777777" w:rsidR="00170B20" w:rsidRPr="004D4E41" w:rsidRDefault="00170B20" w:rsidP="00170B20">
      <w:pPr>
        <w:spacing w:line="360" w:lineRule="auto"/>
        <w:jc w:val="both"/>
        <w:rPr>
          <w:rFonts w:eastAsia="Calibri"/>
        </w:rPr>
      </w:pPr>
      <w:bookmarkStart w:id="86" w:name="8f59"/>
      <w:bookmarkEnd w:id="86"/>
      <w:r w:rsidRPr="004D4E41">
        <w:rPr>
          <w:rFonts w:eastAsia="Calibri"/>
        </w:rPr>
        <w:t>It’s the ratio of the correctly labelled dataset items to the whole pool of items.</w:t>
      </w:r>
    </w:p>
    <w:p w14:paraId="3198ACF5" w14:textId="77777777" w:rsidR="00170B20" w:rsidRPr="004D4E41" w:rsidRDefault="00170B20" w:rsidP="00170B20">
      <w:pPr>
        <w:spacing w:line="360" w:lineRule="auto"/>
        <w:jc w:val="both"/>
        <w:rPr>
          <w:rFonts w:eastAsia="Calibri"/>
        </w:rPr>
      </w:pPr>
      <w:r w:rsidRPr="004D4E41">
        <w:rPr>
          <w:rFonts w:eastAsia="Calibri"/>
        </w:rPr>
        <w:t>Accuracy = (TP+TN)/(TP+FP+FN+TN)</w:t>
      </w:r>
    </w:p>
    <w:p w14:paraId="49300068" w14:textId="77777777" w:rsidR="00170B20" w:rsidRPr="004D4E41" w:rsidRDefault="00170B20" w:rsidP="00170B20">
      <w:pPr>
        <w:spacing w:line="360" w:lineRule="auto"/>
        <w:jc w:val="both"/>
        <w:rPr>
          <w:rFonts w:eastAsia="Calibri"/>
        </w:rPr>
      </w:pPr>
      <w:r w:rsidRPr="004D4E41">
        <w:rPr>
          <w:rFonts w:eastAsia="Calibri"/>
        </w:rPr>
        <w:t xml:space="preserve">numerator: all </w:t>
      </w:r>
      <w:r w:rsidRPr="004D4E41">
        <w:t xml:space="preserve">correctly predicted </w:t>
      </w:r>
      <w:r w:rsidRPr="004D4E41">
        <w:rPr>
          <w:rFonts w:eastAsia="Calibri"/>
        </w:rPr>
        <w:t>outcomes</w:t>
      </w:r>
    </w:p>
    <w:p w14:paraId="518C619C" w14:textId="77777777" w:rsidR="00170B20" w:rsidRPr="004D4E41" w:rsidRDefault="00170B20" w:rsidP="00170B20">
      <w:pPr>
        <w:spacing w:line="360" w:lineRule="auto"/>
        <w:jc w:val="both"/>
        <w:rPr>
          <w:rFonts w:eastAsia="Calibri"/>
        </w:rPr>
      </w:pPr>
      <w:r w:rsidRPr="004D4E41">
        <w:rPr>
          <w:rFonts w:eastAsia="Calibri"/>
        </w:rPr>
        <w:t>denominator: all outcomes</w:t>
      </w:r>
    </w:p>
    <w:p w14:paraId="1189709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0B23A28" w14:textId="77777777" w:rsidR="00170B20" w:rsidRPr="004D4E41" w:rsidRDefault="00170B20" w:rsidP="00170B20">
      <w:pPr>
        <w:pStyle w:val="Heading3"/>
        <w:jc w:val="both"/>
        <w:rPr>
          <w:rStyle w:val="StrongEmphasis"/>
          <w:rFonts w:eastAsia="Times New Roman" w:cs="Times New Roman"/>
          <w:color w:val="000000"/>
        </w:rPr>
      </w:pPr>
      <w:bookmarkStart w:id="87" w:name="b029"/>
      <w:bookmarkStart w:id="88" w:name="_Toc44961842"/>
      <w:bookmarkStart w:id="89" w:name="_Toc51623024"/>
      <w:bookmarkEnd w:id="87"/>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.2 </w:t>
      </w:r>
      <w:r w:rsidRPr="004D4E41">
        <w:rPr>
          <w:rStyle w:val="StrongEmphasis"/>
          <w:rFonts w:cs="Times New Roman"/>
          <w:b/>
        </w:rPr>
        <w:t>Precision</w:t>
      </w:r>
      <w:bookmarkEnd w:id="88"/>
      <w:bookmarkEnd w:id="89"/>
    </w:p>
    <w:p w14:paraId="306E0BCA" w14:textId="77777777" w:rsidR="00170B20" w:rsidRPr="004D4E41" w:rsidRDefault="00170B20" w:rsidP="00170B20">
      <w:pPr>
        <w:spacing w:line="360" w:lineRule="auto"/>
        <w:jc w:val="both"/>
      </w:pPr>
      <w:bookmarkStart w:id="90" w:name="ecd9"/>
      <w:bookmarkStart w:id="91" w:name="9091"/>
      <w:bookmarkStart w:id="92" w:name="_Toc44585543"/>
      <w:bookmarkEnd w:id="90"/>
      <w:bookmarkEnd w:id="91"/>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r w:rsidRPr="004D4E41">
        <w:br/>
        <w:t>Precision = TP/(TP+FP)</w:t>
      </w:r>
      <w:r w:rsidRPr="004D4E41">
        <w:br/>
        <w:t>numerator: positive labelled correctly predicted outcomes.</w:t>
      </w:r>
      <w:r w:rsidRPr="004D4E41">
        <w:br/>
        <w:t>denominator: all positive labelled outcomes</w:t>
      </w:r>
    </w:p>
    <w:p w14:paraId="08C71682" w14:textId="77777777" w:rsidR="00170B20" w:rsidRPr="004D4E41" w:rsidRDefault="00170B20" w:rsidP="00170B20">
      <w:pPr>
        <w:spacing w:line="360" w:lineRule="auto"/>
        <w:jc w:val="both"/>
        <w:rPr>
          <w:rStyle w:val="StrongEmphasis"/>
          <w:b w:val="0"/>
          <w:bCs w:val="0"/>
        </w:rPr>
      </w:pPr>
    </w:p>
    <w:p w14:paraId="58B72FB3" w14:textId="77777777" w:rsidR="00170B20" w:rsidRPr="004D4E41" w:rsidRDefault="00170B20" w:rsidP="00170B20">
      <w:pPr>
        <w:pStyle w:val="Heading3"/>
        <w:jc w:val="both"/>
        <w:rPr>
          <w:rStyle w:val="StrongEmphasis"/>
          <w:rFonts w:eastAsia="Times New Roman" w:cs="Times New Roman"/>
          <w:color w:val="000000"/>
        </w:rPr>
      </w:pPr>
      <w:bookmarkStart w:id="93" w:name="_Toc44961843"/>
      <w:bookmarkStart w:id="94" w:name="_Toc51623025"/>
      <w:bookmarkEnd w:id="9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.3 Recall</w:t>
      </w:r>
      <w:bookmarkEnd w:id="93"/>
      <w:bookmarkEnd w:id="94"/>
    </w:p>
    <w:p w14:paraId="06ADC1E5" w14:textId="77777777" w:rsidR="00170B20" w:rsidRPr="004D4E41" w:rsidRDefault="00170B20" w:rsidP="00170B20">
      <w:pPr>
        <w:spacing w:line="360" w:lineRule="auto"/>
        <w:jc w:val="both"/>
      </w:pPr>
      <w:bookmarkStart w:id="95" w:name="roc-curve"/>
      <w:bookmarkStart w:id="96" w:name="_Toc44585544"/>
      <w:bookmarkEnd w:id="95"/>
      <w:r w:rsidRPr="004D4E41">
        <w:t xml:space="preserve">Recall is the ratio of the correctly positive labelled </w:t>
      </w:r>
      <w:r w:rsidRPr="004D4E41">
        <w:rPr>
          <w:rFonts w:eastAsia="Calibri"/>
        </w:rPr>
        <w:t xml:space="preserve">dataset items </w:t>
      </w:r>
      <w:r w:rsidRPr="004D4E41">
        <w:t>to all positives in the dataset.</w:t>
      </w:r>
      <w:r w:rsidRPr="004D4E41">
        <w:br/>
        <w:t>Recall = TP/(TP+FN)</w:t>
      </w:r>
      <w:r w:rsidRPr="004D4E41">
        <w:br/>
        <w:t>numerator: positive labelled correctly predicted outcomes.</w:t>
      </w:r>
      <w:r w:rsidRPr="004D4E41">
        <w:br/>
        <w:t>denominator: all positives in dataset</w:t>
      </w:r>
    </w:p>
    <w:p w14:paraId="52F415D4" w14:textId="77777777" w:rsidR="00170B20" w:rsidRPr="004D4E41" w:rsidRDefault="00170B20" w:rsidP="00170B20">
      <w:pPr>
        <w:jc w:val="both"/>
      </w:pPr>
    </w:p>
    <w:p w14:paraId="78F64339" w14:textId="77777777" w:rsidR="00170B20" w:rsidRPr="004D4E41" w:rsidRDefault="00170B20" w:rsidP="00170B20">
      <w:pPr>
        <w:pStyle w:val="Heading3"/>
        <w:jc w:val="both"/>
        <w:rPr>
          <w:rStyle w:val="StrongEmphasis"/>
          <w:rFonts w:eastAsia="Times New Roman" w:cs="Times New Roman"/>
          <w:b/>
          <w:color w:val="000000"/>
        </w:rPr>
      </w:pPr>
      <w:bookmarkStart w:id="97" w:name="_Toc44961844"/>
      <w:bookmarkStart w:id="98" w:name="_Toc51623026"/>
      <w:bookmarkEnd w:id="96"/>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.4 Specificity</w:t>
      </w:r>
      <w:bookmarkEnd w:id="97"/>
      <w:bookmarkEnd w:id="98"/>
    </w:p>
    <w:p w14:paraId="1A7DE06A" w14:textId="77777777" w:rsidR="00170B20" w:rsidRPr="004D4E41" w:rsidRDefault="00170B20" w:rsidP="00170B20">
      <w:pPr>
        <w:spacing w:line="360" w:lineRule="auto"/>
        <w:jc w:val="both"/>
      </w:pPr>
      <w:r w:rsidRPr="004D4E41">
        <w:t>Specificity is the correctly negative labelled by the program to all negatives in the dataset.</w:t>
      </w:r>
    </w:p>
    <w:p w14:paraId="6A16FBFA" w14:textId="77777777" w:rsidR="00170B20" w:rsidRPr="004D4E41" w:rsidRDefault="00170B20" w:rsidP="00170B20">
      <w:pPr>
        <w:spacing w:line="360" w:lineRule="auto"/>
        <w:jc w:val="both"/>
      </w:pPr>
      <w:r w:rsidRPr="004D4E41">
        <w:t>Specificity = TN/(TN+FP)</w:t>
      </w:r>
    </w:p>
    <w:p w14:paraId="0ECD8BE0" w14:textId="77777777" w:rsidR="00170B20" w:rsidRPr="004D4E41" w:rsidRDefault="00170B20" w:rsidP="00170B20">
      <w:pPr>
        <w:spacing w:line="360" w:lineRule="auto"/>
        <w:jc w:val="both"/>
      </w:pPr>
      <w:r w:rsidRPr="004D4E41">
        <w:t>numerator: negative labelled positives in dataset.</w:t>
      </w:r>
    </w:p>
    <w:p w14:paraId="7E7BD2FC" w14:textId="77777777" w:rsidR="00170B20" w:rsidRPr="004D4E41" w:rsidRDefault="00170B20" w:rsidP="00170B20">
      <w:pPr>
        <w:spacing w:line="360" w:lineRule="auto"/>
        <w:jc w:val="both"/>
      </w:pPr>
      <w:r w:rsidRPr="004D4E41">
        <w:t>denominator: all negatives in dataset</w:t>
      </w:r>
    </w:p>
    <w:p w14:paraId="6F59F9BE" w14:textId="77777777" w:rsidR="00170B20" w:rsidRPr="004D4E41" w:rsidRDefault="00170B20" w:rsidP="00170B20">
      <w:pPr>
        <w:spacing w:line="360" w:lineRule="auto"/>
        <w:jc w:val="both"/>
      </w:pPr>
    </w:p>
    <w:p w14:paraId="69CED2F3" w14:textId="77777777" w:rsidR="00170B20" w:rsidRPr="004D4E41" w:rsidRDefault="00170B20" w:rsidP="00170B20">
      <w:pPr>
        <w:pStyle w:val="Heading2"/>
      </w:pPr>
      <w:bookmarkStart w:id="99" w:name="_Toc44961845"/>
      <w:bookmarkStart w:id="100" w:name="_Toc51623027"/>
      <w:r>
        <w:t>3.7</w:t>
      </w:r>
      <w:r w:rsidRPr="004D4E41">
        <w:t xml:space="preserve"> Expected Outcomes</w:t>
      </w:r>
      <w:bookmarkEnd w:id="99"/>
      <w:bookmarkEnd w:id="100"/>
    </w:p>
    <w:p w14:paraId="3E7FA7E4" w14:textId="77777777" w:rsidR="00170B20" w:rsidRPr="004D4E41" w:rsidRDefault="00170B20" w:rsidP="00170B20">
      <w:pPr>
        <w:pStyle w:val="Standard"/>
        <w:spacing w:line="360" w:lineRule="auto"/>
        <w:ind w:left="0"/>
        <w:rPr>
          <w:rFonts w:ascii="Times New Roman" w:hAnsi="Times New Roman" w:cs="Times New Roman"/>
          <w:bCs/>
          <w:color w:val="000000"/>
          <w:sz w:val="24"/>
          <w:szCs w:val="24"/>
        </w:rPr>
      </w:pPr>
    </w:p>
    <w:p w14:paraId="4258BA15" w14:textId="77777777" w:rsidR="00170B20" w:rsidRDefault="00170B20" w:rsidP="00170B20">
      <w:pPr>
        <w:pStyle w:val="Standard"/>
        <w:spacing w:line="360" w:lineRule="auto"/>
        <w:ind w:left="0"/>
        <w:rPr>
          <w:rFonts w:ascii="Times New Roman" w:hAnsi="Times New Roman" w:cs="Times New Roman"/>
          <w:color w:val="000000"/>
          <w:sz w:val="24"/>
          <w:szCs w:val="24"/>
        </w:rPr>
      </w:pPr>
      <w:r w:rsidRPr="004D4E41">
        <w:rPr>
          <w:rFonts w:ascii="Times New Roman" w:hAnsi="Times New Roman" w:cs="Times New Roman"/>
          <w:color w:val="000000"/>
          <w:sz w:val="24"/>
          <w:szCs w:val="24"/>
        </w:rPr>
        <w:t xml:space="preserve">From this research, I expect the YOLO model to detect and highlight a vocal cord cyst in a vocal cord if it exists. Also, I expect the model to display the confidence which with the cyst was detected. The Figure 4 is how I expect to output to be. </w:t>
      </w:r>
    </w:p>
    <w:p w14:paraId="60E792D1" w14:textId="77777777" w:rsidR="00170B20" w:rsidRPr="004D4E41" w:rsidRDefault="00170B20" w:rsidP="00170B20">
      <w:pPr>
        <w:pStyle w:val="Standard"/>
        <w:spacing w:line="360" w:lineRule="auto"/>
        <w:ind w:left="0"/>
        <w:rPr>
          <w:rFonts w:ascii="Times New Roman" w:hAnsi="Times New Roman" w:cs="Times New Roman"/>
          <w:color w:val="000000"/>
          <w:sz w:val="24"/>
          <w:szCs w:val="24"/>
        </w:rPr>
      </w:pPr>
    </w:p>
    <w:p w14:paraId="2EF837F0" w14:textId="77777777" w:rsidR="00170B20" w:rsidRPr="004D4E41" w:rsidRDefault="00170B20" w:rsidP="00170B20">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6DBE4261" wp14:editId="37058191">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96" cy="2077334"/>
                    </a:xfrm>
                    <a:prstGeom prst="rect">
                      <a:avLst/>
                    </a:prstGeom>
                  </pic:spPr>
                </pic:pic>
              </a:graphicData>
            </a:graphic>
          </wp:inline>
        </w:drawing>
      </w:r>
    </w:p>
    <w:p w14:paraId="0386CE21" w14:textId="7F294DCB" w:rsidR="00170B20" w:rsidRPr="004D4E41" w:rsidRDefault="00170B20" w:rsidP="00170B20">
      <w:pPr>
        <w:pStyle w:val="Caption"/>
        <w:jc w:val="center"/>
        <w:rPr>
          <w:bCs/>
          <w:color w:val="000000"/>
          <w:sz w:val="24"/>
          <w:szCs w:val="24"/>
        </w:rPr>
      </w:pPr>
      <w:bookmarkStart w:id="101" w:name="_Toc51618580"/>
      <w:r w:rsidRPr="004D4E41">
        <w:t xml:space="preserve">Fig. </w:t>
      </w:r>
      <w:r w:rsidRPr="004D4E41">
        <w:fldChar w:fldCharType="begin"/>
      </w:r>
      <w:r w:rsidRPr="004D4E41">
        <w:instrText xml:space="preserve"> SEQ Fig. \* ARABIC </w:instrText>
      </w:r>
      <w:r w:rsidRPr="004D4E41">
        <w:fldChar w:fldCharType="separate"/>
      </w:r>
      <w:r w:rsidR="0027513F">
        <w:rPr>
          <w:noProof/>
        </w:rPr>
        <w:t>29</w:t>
      </w:r>
      <w:r w:rsidRPr="004D4E41">
        <w:fldChar w:fldCharType="end"/>
      </w:r>
      <w:r w:rsidRPr="004D4E41">
        <w:t xml:space="preserve">: </w:t>
      </w:r>
      <w:r>
        <w:t>Expected Outcome</w:t>
      </w:r>
      <w:bookmarkEnd w:id="101"/>
    </w:p>
    <w:p w14:paraId="659E7697"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B387E50" w14:textId="77777777" w:rsidR="00170B20" w:rsidRDefault="00170B20" w:rsidP="00170B20">
      <w:pPr>
        <w:pStyle w:val="Heading2"/>
      </w:pPr>
      <w:bookmarkStart w:id="102" w:name="_Toc44961846"/>
      <w:bookmarkStart w:id="103" w:name="_Toc51623028"/>
      <w:r>
        <w:t>3.8</w:t>
      </w:r>
      <w:r w:rsidRPr="004D4E41">
        <w:t xml:space="preserve"> Requirements</w:t>
      </w:r>
      <w:bookmarkEnd w:id="102"/>
      <w:bookmarkEnd w:id="103"/>
    </w:p>
    <w:p w14:paraId="1152756B" w14:textId="77777777" w:rsidR="00170B20" w:rsidRPr="00A60316" w:rsidRDefault="00170B20" w:rsidP="00170B20"/>
    <w:p w14:paraId="236F3FBF" w14:textId="77777777" w:rsidR="00170B20" w:rsidRPr="00030DDB" w:rsidRDefault="00170B20" w:rsidP="00170B20">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7DED4CDD"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60"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13AAA942"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152BFCE8"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391FF09"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22F1E34C"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A9AB15"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6C15219D"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1B76DD7"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74FD707F" w14:textId="77777777" w:rsidR="00170B20" w:rsidRDefault="00170B20" w:rsidP="00170B20">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39D1BC77" w14:textId="77777777" w:rsidR="00170B20" w:rsidRDefault="00170B20" w:rsidP="00170B20">
      <w:pPr>
        <w:pStyle w:val="Standard"/>
        <w:spacing w:line="360" w:lineRule="auto"/>
        <w:ind w:left="0"/>
        <w:rPr>
          <w:rFonts w:ascii="Times New Roman" w:hAnsi="Times New Roman" w:cs="Times New Roman"/>
          <w:sz w:val="24"/>
          <w:szCs w:val="24"/>
        </w:rPr>
      </w:pPr>
    </w:p>
    <w:p w14:paraId="3E37E33E" w14:textId="77777777" w:rsidR="00170B20" w:rsidRDefault="00170B20" w:rsidP="00170B20">
      <w:pPr>
        <w:pStyle w:val="Heading2"/>
      </w:pPr>
      <w:bookmarkStart w:id="104" w:name="_Toc51623029"/>
      <w:r>
        <w:t>3.9 Summary</w:t>
      </w:r>
      <w:bookmarkEnd w:id="104"/>
    </w:p>
    <w:p w14:paraId="01159C57" w14:textId="77777777" w:rsidR="00170B20" w:rsidRPr="00875D23" w:rsidRDefault="00170B20" w:rsidP="00170B20">
      <w:pPr>
        <w:spacing w:line="360" w:lineRule="auto"/>
      </w:pPr>
    </w:p>
    <w:p w14:paraId="351B6EC7" w14:textId="13BC4E13" w:rsidR="008B7917" w:rsidRDefault="00170B20" w:rsidP="00170B20">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3A0BEBD2" w14:textId="1B90D708" w:rsidR="008B7917" w:rsidRDefault="008B7917">
      <w:pPr>
        <w:spacing w:after="160" w:line="259" w:lineRule="auto"/>
      </w:pPr>
      <w:r>
        <w:br w:type="page"/>
      </w:r>
    </w:p>
    <w:p w14:paraId="1E961C0F" w14:textId="7FBF303B" w:rsidR="00440AB4" w:rsidRDefault="00440AB4">
      <w:pPr>
        <w:spacing w:after="160" w:line="259" w:lineRule="auto"/>
      </w:pPr>
    </w:p>
    <w:p w14:paraId="64AA3DE5" w14:textId="4656A951" w:rsidR="00440AB4" w:rsidRDefault="00440AB4">
      <w:pPr>
        <w:spacing w:after="160" w:line="259" w:lineRule="auto"/>
      </w:pPr>
    </w:p>
    <w:p w14:paraId="7DAA7DC1" w14:textId="4BDDA3A3" w:rsidR="00C806C3" w:rsidRDefault="00C806C3" w:rsidP="00C806C3">
      <w:pPr>
        <w:pStyle w:val="Heading1"/>
      </w:pPr>
      <w:r>
        <w:t>CHAPTER 4: IMPLEMENTATION</w:t>
      </w:r>
      <w:r>
        <w:tab/>
      </w:r>
    </w:p>
    <w:p w14:paraId="10A7613B" w14:textId="4EE197DF" w:rsidR="00C806C3" w:rsidRDefault="00C806C3" w:rsidP="00C806C3">
      <w:pPr>
        <w:pStyle w:val="Heading2"/>
      </w:pPr>
      <w:r>
        <w:t>4.1 Introduction:</w:t>
      </w:r>
      <w:r>
        <w:tab/>
      </w:r>
    </w:p>
    <w:p w14:paraId="62234D74" w14:textId="77777777" w:rsidR="00B74047" w:rsidRDefault="00C806C3" w:rsidP="00C806C3">
      <w:pPr>
        <w:pStyle w:val="Heading2"/>
      </w:pPr>
      <w:r>
        <w:t>4.2 Dataset Description:</w:t>
      </w:r>
    </w:p>
    <w:p w14:paraId="248C32BC" w14:textId="1368C6E5" w:rsidR="00B74047" w:rsidRDefault="00B74047" w:rsidP="00B74047">
      <w:r>
        <w:t>Implementation details</w:t>
      </w:r>
    </w:p>
    <w:p w14:paraId="1D021474" w14:textId="532DF13A" w:rsidR="00B74047" w:rsidRDefault="00B74047" w:rsidP="00B74047">
      <w:r>
        <w:t>FPS</w:t>
      </w:r>
    </w:p>
    <w:p w14:paraId="601E6252" w14:textId="77777777" w:rsidR="00B74047" w:rsidRDefault="00B74047" w:rsidP="00B74047">
      <w:r>
        <w:t>Size of the image</w:t>
      </w:r>
    </w:p>
    <w:p w14:paraId="15615CB3" w14:textId="77777777" w:rsidR="00B74047" w:rsidRDefault="00B74047" w:rsidP="00B74047">
      <w:r>
        <w:t>No of epoch</w:t>
      </w:r>
    </w:p>
    <w:p w14:paraId="05EE05B0" w14:textId="77777777" w:rsidR="00B74047" w:rsidRDefault="00B74047" w:rsidP="00B74047">
      <w:r>
        <w:t>Few details of architecture</w:t>
      </w:r>
    </w:p>
    <w:p w14:paraId="77F9B39B" w14:textId="77777777" w:rsidR="00B74047" w:rsidRDefault="00B74047" w:rsidP="00B74047">
      <w:r>
        <w:t>Batch size</w:t>
      </w:r>
    </w:p>
    <w:p w14:paraId="0049E1B0" w14:textId="2BE16D64" w:rsidR="00C806C3" w:rsidRDefault="00B74047" w:rsidP="00B74047">
      <w:r>
        <w:t>Device config</w:t>
      </w:r>
      <w:r w:rsidR="00C806C3">
        <w:tab/>
      </w:r>
    </w:p>
    <w:p w14:paraId="45F0A9E5" w14:textId="77777777" w:rsidR="00B74047" w:rsidRDefault="00C806C3" w:rsidP="00C806C3">
      <w:pPr>
        <w:pStyle w:val="Heading2"/>
      </w:pPr>
      <w:r>
        <w:t>4.3 Dataset Preparation:</w:t>
      </w:r>
    </w:p>
    <w:p w14:paraId="2D63DAD4" w14:textId="24B8796C" w:rsidR="00C806C3" w:rsidRDefault="00C806C3" w:rsidP="00C806C3">
      <w:pPr>
        <w:pStyle w:val="Heading2"/>
      </w:pPr>
      <w:r>
        <w:tab/>
      </w:r>
      <w:r w:rsidR="00B74047">
        <w:t>Collection, annotation, extracting the frames</w:t>
      </w:r>
    </w:p>
    <w:p w14:paraId="6ACED234" w14:textId="5416FAED" w:rsidR="00C806C3" w:rsidRDefault="00C806C3" w:rsidP="00C806C3">
      <w:pPr>
        <w:pStyle w:val="Heading2"/>
      </w:pPr>
      <w:r>
        <w:t>4.4 Data Visualization</w:t>
      </w:r>
      <w:r>
        <w:tab/>
      </w:r>
    </w:p>
    <w:p w14:paraId="4E0F9C7F" w14:textId="01B401FC" w:rsidR="00B74047" w:rsidRDefault="00B74047" w:rsidP="00B74047">
      <w:r>
        <w:t xml:space="preserve">Images of videos </w:t>
      </w:r>
    </w:p>
    <w:p w14:paraId="71BCCEB3" w14:textId="2A6CC6A1" w:rsidR="00B74047" w:rsidRDefault="00B74047" w:rsidP="00B74047">
      <w:r>
        <w:t>Labelled images</w:t>
      </w:r>
    </w:p>
    <w:p w14:paraId="2A0CC629" w14:textId="77777777" w:rsidR="00B74047" w:rsidRDefault="00B74047" w:rsidP="00B74047"/>
    <w:p w14:paraId="1B62FF4B" w14:textId="3E89F883" w:rsidR="00C806C3" w:rsidRDefault="00C806C3" w:rsidP="00C806C3">
      <w:pPr>
        <w:pStyle w:val="Heading2"/>
      </w:pPr>
      <w:r>
        <w:t>4.5 Model Implementation</w:t>
      </w:r>
      <w:r>
        <w:tab/>
      </w:r>
    </w:p>
    <w:p w14:paraId="3FE89106" w14:textId="7891DD84" w:rsidR="00C806C3" w:rsidRDefault="00B74047" w:rsidP="00B74047">
      <w:pPr>
        <w:pStyle w:val="Heading3"/>
        <w:ind w:left="0"/>
      </w:pPr>
      <w:r>
        <w:t>Details of the architecture</w:t>
      </w:r>
    </w:p>
    <w:p w14:paraId="58816F26" w14:textId="2C724E4B" w:rsidR="00B74047" w:rsidRDefault="00B74047" w:rsidP="00B74047">
      <w:r>
        <w:t>Specifically how many layers, size of filters</w:t>
      </w:r>
    </w:p>
    <w:p w14:paraId="38326DAF" w14:textId="547196A3" w:rsidR="00B74047" w:rsidRDefault="00B74047" w:rsidP="00B74047">
      <w:r>
        <w:t>Number of trainable parameters</w:t>
      </w:r>
    </w:p>
    <w:p w14:paraId="24ACBDCA" w14:textId="0636D7A2" w:rsidR="00B74047" w:rsidRPr="00B74047" w:rsidRDefault="00B74047" w:rsidP="00B74047">
      <w:proofErr w:type="spellStart"/>
      <w:r>
        <w:t>COnfig</w:t>
      </w:r>
      <w:proofErr w:type="spellEnd"/>
    </w:p>
    <w:p w14:paraId="0AA03A11" w14:textId="06457172" w:rsidR="00C806C3" w:rsidRDefault="00C806C3" w:rsidP="00C806C3">
      <w:pPr>
        <w:pStyle w:val="Heading2"/>
      </w:pPr>
      <w:r>
        <w:t>4.7 Summary</w:t>
      </w:r>
      <w:r>
        <w:tab/>
      </w:r>
    </w:p>
    <w:p w14:paraId="3FE05EEA" w14:textId="5F89AA2C" w:rsidR="00C806C3" w:rsidRDefault="00C806C3" w:rsidP="00C806C3">
      <w:pPr>
        <w:pStyle w:val="Heading1"/>
      </w:pPr>
      <w:r>
        <w:t>CHAPTER 5: Results and Evaluation</w:t>
      </w:r>
      <w:r>
        <w:tab/>
      </w:r>
    </w:p>
    <w:p w14:paraId="6F04D2D4" w14:textId="77777777" w:rsidR="00B74047" w:rsidRDefault="00C806C3" w:rsidP="00C806C3">
      <w:pPr>
        <w:pStyle w:val="Heading2"/>
      </w:pPr>
      <w:r>
        <w:t>5.1 Introduction</w:t>
      </w:r>
    </w:p>
    <w:p w14:paraId="1DA60E74" w14:textId="798B45E1" w:rsidR="00C806C3" w:rsidRDefault="00C806C3" w:rsidP="00C806C3">
      <w:pPr>
        <w:pStyle w:val="Heading2"/>
      </w:pPr>
      <w:r>
        <w:tab/>
      </w:r>
    </w:p>
    <w:p w14:paraId="06852AA5" w14:textId="4CE0CC40" w:rsidR="00C806C3" w:rsidRDefault="00C806C3" w:rsidP="00C806C3">
      <w:pPr>
        <w:pStyle w:val="Heading2"/>
      </w:pPr>
      <w:r>
        <w:t>5.2 Model output</w:t>
      </w:r>
      <w:r>
        <w:tab/>
      </w:r>
    </w:p>
    <w:p w14:paraId="4CE61159" w14:textId="4F1E03FB" w:rsidR="00C806C3" w:rsidRDefault="00C806C3" w:rsidP="00C806C3">
      <w:pPr>
        <w:pStyle w:val="Heading3"/>
      </w:pPr>
      <w:r>
        <w:tab/>
      </w:r>
    </w:p>
    <w:p w14:paraId="3134730D" w14:textId="7602C835" w:rsidR="00C806C3" w:rsidRDefault="00C806C3" w:rsidP="00C806C3">
      <w:pPr>
        <w:pStyle w:val="Heading2"/>
      </w:pPr>
      <w:r>
        <w:t>5.3 Summary</w:t>
      </w:r>
      <w:r>
        <w:tab/>
      </w:r>
    </w:p>
    <w:p w14:paraId="442E8CE5" w14:textId="7C2BA5AD" w:rsidR="00C806C3" w:rsidRDefault="00C806C3" w:rsidP="00C806C3">
      <w:pPr>
        <w:pStyle w:val="Heading1"/>
      </w:pPr>
      <w:r>
        <w:t>CHAPTER 6: Conclusions and Recommendations</w:t>
      </w:r>
      <w:r>
        <w:tab/>
      </w:r>
    </w:p>
    <w:p w14:paraId="48DFF87E" w14:textId="12BB3BC9" w:rsidR="00C806C3" w:rsidRDefault="00C806C3" w:rsidP="00C806C3">
      <w:pPr>
        <w:pStyle w:val="Heading2"/>
      </w:pPr>
      <w:r>
        <w:t>6.1 Introduction</w:t>
      </w:r>
      <w:r>
        <w:tab/>
      </w:r>
    </w:p>
    <w:p w14:paraId="534CE8AB" w14:textId="4D8B882D" w:rsidR="00C806C3" w:rsidRDefault="00C806C3" w:rsidP="00C806C3">
      <w:pPr>
        <w:pStyle w:val="Heading2"/>
      </w:pPr>
      <w:r>
        <w:t>6.2 Discussion and Conclusion</w:t>
      </w:r>
      <w:r>
        <w:tab/>
      </w:r>
    </w:p>
    <w:p w14:paraId="7CF417F0" w14:textId="2C533655" w:rsidR="00D17A5B" w:rsidRPr="00D17A5B" w:rsidRDefault="00D17A5B" w:rsidP="00D17A5B">
      <w:r>
        <w:tab/>
      </w:r>
      <w:r>
        <w:tab/>
        <w:t xml:space="preserve">Final takeaway </w:t>
      </w:r>
    </w:p>
    <w:p w14:paraId="43A0E2E6" w14:textId="77777777" w:rsidR="00D17A5B" w:rsidRDefault="00C806C3" w:rsidP="00C806C3">
      <w:pPr>
        <w:pStyle w:val="Heading2"/>
      </w:pPr>
      <w:r>
        <w:lastRenderedPageBreak/>
        <w:t>6.3 Contributions</w:t>
      </w:r>
    </w:p>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3C87891E" w14:textId="36A42229" w:rsidR="00C806C3" w:rsidRDefault="00C806C3" w:rsidP="00C806C3"/>
    <w:p w14:paraId="51BF45B3" w14:textId="31E1D6D2" w:rsidR="00C806C3" w:rsidRDefault="00C806C3" w:rsidP="00C806C3"/>
    <w:p w14:paraId="3FFAF441" w14:textId="197943C6" w:rsidR="00C806C3" w:rsidRDefault="00C806C3" w:rsidP="00C806C3"/>
    <w:p w14:paraId="5C29B475" w14:textId="77777777" w:rsidR="00C806C3" w:rsidRPr="00C806C3" w:rsidRDefault="00C806C3" w:rsidP="00C806C3"/>
    <w:p w14:paraId="05AA5202" w14:textId="0875D90A" w:rsidR="00440AB4" w:rsidRDefault="00F01363" w:rsidP="00F01363">
      <w:pPr>
        <w:pStyle w:val="Heading1"/>
      </w:pPr>
      <w:r>
        <w:t xml:space="preserve">Chapter 4 Experiments </w:t>
      </w:r>
    </w:p>
    <w:p w14:paraId="7C176DE8" w14:textId="29E05C83" w:rsidR="00F01363" w:rsidRDefault="00F01363" w:rsidP="00F01363"/>
    <w:p w14:paraId="38218EFB" w14:textId="22399C64" w:rsidR="00F01363" w:rsidRPr="00F01363" w:rsidRDefault="00F01363" w:rsidP="00F01363">
      <w:r>
        <w:t>T</w:t>
      </w:r>
      <w:r w:rsidRPr="00F01363">
        <w:t xml:space="preserve">his chapter will give a detail introduction about the datasets </w:t>
      </w:r>
      <w:r>
        <w:t>used. It</w:t>
      </w:r>
      <w:r w:rsidRPr="00F01363">
        <w:t xml:space="preserve"> will present the implementation of the methodology discussed in Chapter 3 followed by the analysis of each experiment result.</w:t>
      </w:r>
    </w:p>
    <w:p w14:paraId="1F49D18D" w14:textId="1E98CFFD" w:rsidR="00F01363" w:rsidRDefault="00F01363" w:rsidP="00F01363"/>
    <w:p w14:paraId="676FE464" w14:textId="431F85BC" w:rsidR="00F01363" w:rsidRDefault="00F01363" w:rsidP="00F01363">
      <w:pPr>
        <w:pStyle w:val="Heading2"/>
      </w:pPr>
      <w:r>
        <w:t>4.1 Dataset</w:t>
      </w:r>
    </w:p>
    <w:p w14:paraId="2B5A43BB" w14:textId="6152590F" w:rsidR="00F01363" w:rsidRDefault="00F01363" w:rsidP="00F01363"/>
    <w:p w14:paraId="4D41950A" w14:textId="77777777" w:rsidR="00F01363" w:rsidRPr="004D4E41" w:rsidRDefault="00F01363" w:rsidP="00F0136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transformed, labelled, trained and analysed.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Pr>
          <w:color w:val="0E101A"/>
        </w:rPr>
        <w:t>3</w:t>
      </w:r>
      <w:r w:rsidRPr="004D4E41">
        <w:rPr>
          <w:color w:val="0E101A"/>
        </w:rPr>
        <w:t xml:space="preserve"> </w:t>
      </w:r>
      <w:r>
        <w:rPr>
          <w:color w:val="0E101A"/>
        </w:rPr>
        <w:t xml:space="preserve">object detection algorithm </w:t>
      </w:r>
      <w:r w:rsidRPr="004D4E41">
        <w:rPr>
          <w:color w:val="0E101A"/>
        </w:rPr>
        <w:t xml:space="preserve">for </w:t>
      </w:r>
      <w:r>
        <w:rPr>
          <w:color w:val="0E101A"/>
        </w:rPr>
        <w:t xml:space="preserve">vocal cord </w:t>
      </w:r>
      <w:r w:rsidRPr="004D4E41">
        <w:rPr>
          <w:color w:val="0E101A"/>
        </w:rPr>
        <w:t xml:space="preserve">cyst detection and </w:t>
      </w:r>
      <w:proofErr w:type="spellStart"/>
      <w:r w:rsidRPr="004D4E41">
        <w:rPr>
          <w:color w:val="0E101A"/>
        </w:rPr>
        <w:t>Label</w:t>
      </w:r>
      <w:r>
        <w:rPr>
          <w:color w:val="0E101A"/>
        </w:rPr>
        <w:t>img</w:t>
      </w:r>
      <w:proofErr w:type="spellEnd"/>
      <w:r w:rsidRPr="004D4E41">
        <w:rPr>
          <w:color w:val="0E101A"/>
        </w:rPr>
        <w:t xml:space="preserve"> for manually labelling frames of the Laryngoscopy videos. </w:t>
      </w:r>
    </w:p>
    <w:p w14:paraId="67FF8DE0" w14:textId="77777777" w:rsidR="00F01363" w:rsidRDefault="00F01363" w:rsidP="00F01363">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2F2F8657" w14:textId="51F2C422" w:rsidR="00F01363" w:rsidRDefault="00F01363" w:rsidP="00F01363"/>
    <w:p w14:paraId="695B2C8F" w14:textId="77777777" w:rsidR="00F01363" w:rsidRPr="00F01363" w:rsidRDefault="00F01363" w:rsidP="00F01363"/>
    <w:p w14:paraId="248DF367" w14:textId="30F50723" w:rsidR="00F01363" w:rsidRDefault="00F01363" w:rsidP="00F01363">
      <w:pPr>
        <w:pStyle w:val="Heading3"/>
      </w:pPr>
      <w:r>
        <w:t>4.1.1 Gathering Dataset</w:t>
      </w:r>
    </w:p>
    <w:p w14:paraId="54B8C7AE" w14:textId="401F8816" w:rsidR="00F01363" w:rsidRDefault="00F01363" w:rsidP="00F01363"/>
    <w:p w14:paraId="14B49C5F" w14:textId="362E053B" w:rsidR="00250778" w:rsidRDefault="00250778" w:rsidP="00F01363">
      <w:r>
        <w:t xml:space="preserve">Gathering the dataset was the most challenging part of this thesis. The dataset is a collection of Laryngoscopy videos. </w:t>
      </w:r>
      <w:r w:rsidR="007D74DA">
        <w:t xml:space="preserve">The machines used during Laryngoscopy record the video stream of scope inserted into the patients nose until it reaches the vocal cords. The company </w:t>
      </w:r>
      <w:proofErr w:type="spellStart"/>
      <w:r w:rsidR="007D74DA">
        <w:t>Cognizn</w:t>
      </w:r>
      <w:proofErr w:type="spellEnd"/>
      <w:r w:rsidR="007D74DA">
        <w:t xml:space="preserve"> medical expert gave  </w:t>
      </w:r>
    </w:p>
    <w:p w14:paraId="6FF7B4B8" w14:textId="77777777" w:rsidR="00F01363" w:rsidRDefault="00F01363" w:rsidP="00F01363"/>
    <w:p w14:paraId="7A7BBF67" w14:textId="77777777" w:rsidR="00F01363" w:rsidRPr="00F01363" w:rsidRDefault="00F01363" w:rsidP="00F01363">
      <w:r w:rsidRPr="00F01363">
        <w:t>4.1 Datasets Five datasets were involved in this experiment, KITTI [10], ImageNet [5], Pascal VOC 2007/2012 [7], road sign [2], and Face Detection Dataset and Benchmark (FDDB) [15]. Detail information about datasets are given in Table I. Name Classes Number Size KITTI [10] 80 7481 6.2GB ImageNet[5] 1000 1.2 million - Pascal VOC [7] 20 21088 2.77G Road Sign [2] 2 530 35.7MB FDDB [15] 1 2845 552 MB Table I. Information of Datasets.</w:t>
      </w:r>
    </w:p>
    <w:p w14:paraId="60AC252E" w14:textId="4C505025" w:rsidR="00F01363" w:rsidRPr="00F01363" w:rsidRDefault="00250778" w:rsidP="00F01363">
      <w:r>
        <w:lastRenderedPageBreak/>
        <w:t>4.1.2</w:t>
      </w:r>
    </w:p>
    <w:p w14:paraId="48ED1FC9" w14:textId="4BE949F2" w:rsidR="00440AB4" w:rsidRDefault="00440AB4">
      <w:pPr>
        <w:spacing w:after="160" w:line="259" w:lineRule="auto"/>
      </w:pPr>
    </w:p>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105" w:name="_Toc51623030"/>
      <w:r>
        <w:t>REFERENCES</w:t>
      </w:r>
      <w:bookmarkEnd w:id="105"/>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[online] Available at: 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lastRenderedPageBreak/>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lastRenderedPageBreak/>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106" w:name="_Toc51583767"/>
      <w:bookmarkStart w:id="107" w:name="_Toc51623031"/>
      <w:r w:rsidRPr="004D4E41">
        <w:rPr>
          <w:rFonts w:eastAsia="CIDFont+F1" w:cs="Times New Roman"/>
        </w:rPr>
        <w:t>APPENDIX A: RESEARCH PLAN</w:t>
      </w:r>
      <w:bookmarkEnd w:id="106"/>
      <w:bookmarkEnd w:id="107"/>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108" w:name="_Toc51583768"/>
      <w:bookmarkStart w:id="109" w:name="_Toc51623032"/>
      <w:r w:rsidRPr="004D4E41">
        <w:rPr>
          <w:rFonts w:eastAsia="CIDFont+F1" w:cs="Times New Roman"/>
        </w:rPr>
        <w:lastRenderedPageBreak/>
        <w:t>APPENDIX B: RESEARCH PROPOSAL</w:t>
      </w:r>
      <w:bookmarkEnd w:id="108"/>
      <w:bookmarkEnd w:id="109"/>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10" w:name="_Toc51583769"/>
      <w:bookmarkStart w:id="111" w:name="_Toc51623033"/>
      <w:r w:rsidRPr="004D4E41">
        <w:rPr>
          <w:rFonts w:eastAsia="CIDFont+F1" w:cs="Times New Roman"/>
        </w:rPr>
        <w:lastRenderedPageBreak/>
        <w:t>APPENDIX C: ETHICS FORMS</w:t>
      </w:r>
      <w:bookmarkEnd w:id="110"/>
      <w:bookmarkEnd w:id="111"/>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5925" cy="7010400"/>
                    </a:xfrm>
                    <a:prstGeom prst="rect">
                      <a:avLst/>
                    </a:prstGeom>
                  </pic:spPr>
                </pic:pic>
              </a:graphicData>
            </a:graphic>
          </wp:inline>
        </w:drawing>
      </w:r>
    </w:p>
    <w:p w14:paraId="58C9AA02" w14:textId="77777777" w:rsidR="009D4A6B" w:rsidRDefault="009D4A6B"/>
    <w:sectPr w:rsidR="009D4A6B" w:rsidSect="007C3FD4">
      <w:footerReference w:type="default" r:id="rId6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96FF825" w14:textId="77777777" w:rsidR="00504E15" w:rsidRDefault="00504E15" w:rsidP="007C3FD4">
      <w:r>
        <w:separator/>
      </w:r>
    </w:p>
  </w:endnote>
  <w:endnote w:type="continuationSeparator" w:id="0">
    <w:p w14:paraId="15C91036" w14:textId="77777777" w:rsidR="00504E15" w:rsidRDefault="00504E15"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88145F" w:rsidRDefault="00881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88145F" w:rsidRDefault="00881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6F200B" w14:textId="77777777" w:rsidR="00504E15" w:rsidRDefault="00504E15" w:rsidP="007C3FD4">
      <w:r>
        <w:separator/>
      </w:r>
    </w:p>
  </w:footnote>
  <w:footnote w:type="continuationSeparator" w:id="0">
    <w:p w14:paraId="4D05C818" w14:textId="77777777" w:rsidR="00504E15" w:rsidRDefault="00504E15"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8"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2"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7"/>
  </w:num>
  <w:num w:numId="4">
    <w:abstractNumId w:val="16"/>
  </w:num>
  <w:num w:numId="5">
    <w:abstractNumId w:val="26"/>
  </w:num>
  <w:num w:numId="6">
    <w:abstractNumId w:val="9"/>
  </w:num>
  <w:num w:numId="7">
    <w:abstractNumId w:val="2"/>
  </w:num>
  <w:num w:numId="8">
    <w:abstractNumId w:val="33"/>
  </w:num>
  <w:num w:numId="9">
    <w:abstractNumId w:val="17"/>
  </w:num>
  <w:num w:numId="10">
    <w:abstractNumId w:val="23"/>
  </w:num>
  <w:num w:numId="11">
    <w:abstractNumId w:val="18"/>
  </w:num>
  <w:num w:numId="12">
    <w:abstractNumId w:val="4"/>
  </w:num>
  <w:num w:numId="13">
    <w:abstractNumId w:val="21"/>
  </w:num>
  <w:num w:numId="14">
    <w:abstractNumId w:val="6"/>
  </w:num>
  <w:num w:numId="15">
    <w:abstractNumId w:val="8"/>
  </w:num>
  <w:num w:numId="16">
    <w:abstractNumId w:val="1"/>
  </w:num>
  <w:num w:numId="17">
    <w:abstractNumId w:val="10"/>
  </w:num>
  <w:num w:numId="18">
    <w:abstractNumId w:val="32"/>
  </w:num>
  <w:num w:numId="19">
    <w:abstractNumId w:val="32"/>
    <w:lvlOverride w:ilvl="0">
      <w:startOverride w:val="1"/>
    </w:lvlOverride>
  </w:num>
  <w:num w:numId="20">
    <w:abstractNumId w:val="28"/>
  </w:num>
  <w:num w:numId="21">
    <w:abstractNumId w:val="28"/>
    <w:lvlOverride w:ilvl="0">
      <w:startOverride w:val="1"/>
    </w:lvlOverride>
  </w:num>
  <w:num w:numId="22">
    <w:abstractNumId w:val="31"/>
  </w:num>
  <w:num w:numId="23">
    <w:abstractNumId w:val="30"/>
  </w:num>
  <w:num w:numId="24">
    <w:abstractNumId w:val="25"/>
  </w:num>
  <w:num w:numId="25">
    <w:abstractNumId w:val="3"/>
  </w:num>
  <w:num w:numId="26">
    <w:abstractNumId w:val="11"/>
  </w:num>
  <w:num w:numId="27">
    <w:abstractNumId w:val="20"/>
  </w:num>
  <w:num w:numId="28">
    <w:abstractNumId w:val="29"/>
  </w:num>
  <w:num w:numId="29">
    <w:abstractNumId w:val="22"/>
  </w:num>
  <w:num w:numId="30">
    <w:abstractNumId w:val="0"/>
  </w:num>
  <w:num w:numId="31">
    <w:abstractNumId w:val="13"/>
  </w:num>
  <w:num w:numId="32">
    <w:abstractNumId w:val="15"/>
  </w:num>
  <w:num w:numId="33">
    <w:abstractNumId w:val="24"/>
  </w:num>
  <w:num w:numId="34">
    <w:abstractNumId w:val="14"/>
  </w:num>
  <w:num w:numId="35">
    <w:abstractNumId w:val="14"/>
    <w:lvlOverride w:ilvl="0">
      <w:startOverride w:val="1"/>
    </w:lvlOverride>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21EAB"/>
    <w:rsid w:val="00040556"/>
    <w:rsid w:val="00074C5F"/>
    <w:rsid w:val="00084887"/>
    <w:rsid w:val="0009405C"/>
    <w:rsid w:val="000963D8"/>
    <w:rsid w:val="000F30EB"/>
    <w:rsid w:val="00106581"/>
    <w:rsid w:val="00112A8D"/>
    <w:rsid w:val="001457A2"/>
    <w:rsid w:val="00170B20"/>
    <w:rsid w:val="00182CF1"/>
    <w:rsid w:val="001906E2"/>
    <w:rsid w:val="001E1153"/>
    <w:rsid w:val="00226357"/>
    <w:rsid w:val="00247A25"/>
    <w:rsid w:val="00250778"/>
    <w:rsid w:val="002523D3"/>
    <w:rsid w:val="00265F5D"/>
    <w:rsid w:val="0027513F"/>
    <w:rsid w:val="002E56D1"/>
    <w:rsid w:val="0031423D"/>
    <w:rsid w:val="00357059"/>
    <w:rsid w:val="00360E6C"/>
    <w:rsid w:val="003922FC"/>
    <w:rsid w:val="003D18B3"/>
    <w:rsid w:val="00420EA8"/>
    <w:rsid w:val="00436B07"/>
    <w:rsid w:val="00440AB4"/>
    <w:rsid w:val="00456453"/>
    <w:rsid w:val="00493BCD"/>
    <w:rsid w:val="004B18C9"/>
    <w:rsid w:val="004F3A9D"/>
    <w:rsid w:val="00504E15"/>
    <w:rsid w:val="005247AE"/>
    <w:rsid w:val="00564639"/>
    <w:rsid w:val="005732DE"/>
    <w:rsid w:val="005A70CF"/>
    <w:rsid w:val="005B7359"/>
    <w:rsid w:val="00600620"/>
    <w:rsid w:val="00602629"/>
    <w:rsid w:val="00610034"/>
    <w:rsid w:val="006170F3"/>
    <w:rsid w:val="00643319"/>
    <w:rsid w:val="0065525E"/>
    <w:rsid w:val="006A75DC"/>
    <w:rsid w:val="006D7E9D"/>
    <w:rsid w:val="006F2352"/>
    <w:rsid w:val="006F3986"/>
    <w:rsid w:val="006F669D"/>
    <w:rsid w:val="00735005"/>
    <w:rsid w:val="007574DD"/>
    <w:rsid w:val="00782B16"/>
    <w:rsid w:val="007A0A91"/>
    <w:rsid w:val="007A3A67"/>
    <w:rsid w:val="007B2284"/>
    <w:rsid w:val="007B3790"/>
    <w:rsid w:val="007C3FD4"/>
    <w:rsid w:val="007D239B"/>
    <w:rsid w:val="007D74DA"/>
    <w:rsid w:val="007F3340"/>
    <w:rsid w:val="00817147"/>
    <w:rsid w:val="00852157"/>
    <w:rsid w:val="0088145F"/>
    <w:rsid w:val="008B08A9"/>
    <w:rsid w:val="008B5317"/>
    <w:rsid w:val="008B7917"/>
    <w:rsid w:val="008C379F"/>
    <w:rsid w:val="008C41BD"/>
    <w:rsid w:val="00905A07"/>
    <w:rsid w:val="009200D5"/>
    <w:rsid w:val="00941C56"/>
    <w:rsid w:val="00944CD9"/>
    <w:rsid w:val="00957091"/>
    <w:rsid w:val="009629AA"/>
    <w:rsid w:val="009A244E"/>
    <w:rsid w:val="009B3561"/>
    <w:rsid w:val="009C4F83"/>
    <w:rsid w:val="009D1446"/>
    <w:rsid w:val="009D4A6B"/>
    <w:rsid w:val="009E32F7"/>
    <w:rsid w:val="00A1296E"/>
    <w:rsid w:val="00A12BFD"/>
    <w:rsid w:val="00A54F9F"/>
    <w:rsid w:val="00A90B68"/>
    <w:rsid w:val="00AB0ADC"/>
    <w:rsid w:val="00B06CC4"/>
    <w:rsid w:val="00B3244A"/>
    <w:rsid w:val="00B36257"/>
    <w:rsid w:val="00B434FF"/>
    <w:rsid w:val="00B636EF"/>
    <w:rsid w:val="00B74047"/>
    <w:rsid w:val="00BB134A"/>
    <w:rsid w:val="00BD0347"/>
    <w:rsid w:val="00BD08B7"/>
    <w:rsid w:val="00BF011C"/>
    <w:rsid w:val="00BF53E3"/>
    <w:rsid w:val="00C4637F"/>
    <w:rsid w:val="00C56A1B"/>
    <w:rsid w:val="00C806C3"/>
    <w:rsid w:val="00C9750C"/>
    <w:rsid w:val="00D07F2D"/>
    <w:rsid w:val="00D17A5B"/>
    <w:rsid w:val="00D74959"/>
    <w:rsid w:val="00D93991"/>
    <w:rsid w:val="00DB0141"/>
    <w:rsid w:val="00DE4D99"/>
    <w:rsid w:val="00E5349A"/>
    <w:rsid w:val="00E97D95"/>
    <w:rsid w:val="00EA1E2B"/>
    <w:rsid w:val="00EB7B67"/>
    <w:rsid w:val="00EE4D34"/>
    <w:rsid w:val="00F01363"/>
    <w:rsid w:val="00F34CCA"/>
    <w:rsid w:val="00F36715"/>
    <w:rsid w:val="00F37028"/>
    <w:rsid w:val="00F8099F"/>
    <w:rsid w:val="00F80B81"/>
    <w:rsid w:val="00F820C0"/>
    <w:rsid w:val="00F83A32"/>
    <w:rsid w:val="00F8602F"/>
    <w:rsid w:val="00F87BA2"/>
    <w:rsid w:val="00FB2EEC"/>
    <w:rsid w:val="00FD4D7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423D"/>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c2bce4b0c48f31d650bb" TargetMode="External"/><Relationship Id="rId21" Type="http://schemas.openxmlformats.org/officeDocument/2006/relationships/hyperlink" Target="https://www.sciencedirect.com/topics/medicine-and-dentistry/laryngomalacia" TargetMode="External"/><Relationship Id="rId34" Type="http://schemas.openxmlformats.org/officeDocument/2006/relationships/image" Target="media/image11.jpeg"/><Relationship Id="rId42" Type="http://schemas.openxmlformats.org/officeDocument/2006/relationships/image" Target="media/image19.png"/><Relationship Id="rId47" Type="http://schemas.openxmlformats.org/officeDocument/2006/relationships/image" Target="media/image24.tiff"/><Relationship Id="rId50" Type="http://schemas.openxmlformats.org/officeDocument/2006/relationships/image" Target="media/image27.tiff"/><Relationship Id="rId55" Type="http://schemas.openxmlformats.org/officeDocument/2006/relationships/image" Target="media/image32.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cbi.nlm.nih.gov/books/NBK513224/" TargetMode="External"/><Relationship Id="rId29" Type="http://schemas.openxmlformats.org/officeDocument/2006/relationships/hyperlink" Target="https://api.seer.cancer.gov/rest/glossary/latest/id/55983c3ee4b084b72ee001bd" TargetMode="External"/><Relationship Id="rId11"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24" Type="http://schemas.openxmlformats.org/officeDocument/2006/relationships/image" Target="media/image6.jpe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sci-hub.st/10.1097/00020840-200312000-00009" TargetMode="External"/><Relationship Id="rId22" Type="http://schemas.openxmlformats.org/officeDocument/2006/relationships/hyperlink" Target="http://cds.cern.ch/record/400313/files/p21.pdf" TargetMode="External"/><Relationship Id="rId27" Type="http://schemas.openxmlformats.org/officeDocument/2006/relationships/image" Target="media/image7.png"/><Relationship Id="rId30" Type="http://schemas.openxmlformats.org/officeDocument/2006/relationships/hyperlink" Target="https://api.seer.cancer.gov/rest/glossary/latest/id/55a9943ee4b05cd0cddc6bb9" TargetMode="Externa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8.tiff"/><Relationship Id="rId3" Type="http://schemas.openxmlformats.org/officeDocument/2006/relationships/styles" Target="styles.xml"/><Relationship Id="rId12" Type="http://schemas.openxmlformats.org/officeDocument/2006/relationships/hyperlink" Target="https://doi.org/10.1016/j.otc.2007.05.008" TargetMode="External"/><Relationship Id="rId17" Type="http://schemas.openxmlformats.org/officeDocument/2006/relationships/hyperlink" Target="https://www.sciencedirect.com/science/book/9781437719840" TargetMode="External"/><Relationship Id="rId25" Type="http://schemas.openxmlformats.org/officeDocument/2006/relationships/hyperlink" Target="https://api.seer.cancer.gov/rest/glossary/latest/id/5505936ce4b0c48f31d6f93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image" Target="media/image35.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18.jpeg"/><Relationship Id="rId54" Type="http://schemas.openxmlformats.org/officeDocument/2006/relationships/image" Target="media/image31.tiff"/><Relationship Id="rId62"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in/books/edition/Otorhinolaryngology_Head_and_Neck_Surger/l3fPEPZQqoQC?hl=en&amp;gbpv=1&amp;dq=Vocal+Cord+Cyst&amp;pg=PA486&amp;printsec=frontcover" TargetMode="External"/><Relationship Id="rId23" Type="http://schemas.openxmlformats.org/officeDocument/2006/relationships/image" Target="media/image5.jpeg"/><Relationship Id="rId28" Type="http://schemas.openxmlformats.org/officeDocument/2006/relationships/hyperlink" Target="http://emedicine.medscape.com/article/1968303-overview"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image" Target="media/image3.tiff"/><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www.lifewire.com/what-is-nvidia-cuda-834095" TargetMode="External"/><Relationship Id="rId65"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tiff"/><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1CE4DDF9D38744E78F5E588208A4DAF9"/>
        <w:category>
          <w:name w:val="General"/>
          <w:gallery w:val="placeholder"/>
        </w:category>
        <w:types>
          <w:type w:val="bbPlcHdr"/>
        </w:types>
        <w:behaviors>
          <w:behavior w:val="content"/>
        </w:behaviors>
        <w:guid w:val="{9249DD44-2D4D-4BD5-8528-8612A414C43D}"/>
      </w:docPartPr>
      <w:docPartBody>
        <w:p w:rsidR="00752B26" w:rsidRDefault="00752B26" w:rsidP="00752B26">
          <w:pPr>
            <w:pStyle w:val="1CE4DDF9D38744E78F5E588208A4DAF9"/>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30DEC4CA3195E5459F270586D34CC6ED"/>
        <w:category>
          <w:name w:val="General"/>
          <w:gallery w:val="placeholder"/>
        </w:category>
        <w:types>
          <w:type w:val="bbPlcHdr"/>
        </w:types>
        <w:behaviors>
          <w:behavior w:val="content"/>
        </w:behaviors>
        <w:guid w:val="{8465E230-66D3-0641-A2DB-5A5CBE444F18}"/>
      </w:docPartPr>
      <w:docPartBody>
        <w:p w:rsidR="00E96DB0" w:rsidRDefault="00E96DB0" w:rsidP="00E96DB0">
          <w:pPr>
            <w:pStyle w:val="30DEC4CA3195E5459F270586D34CC6ED"/>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43C9"/>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61</Pages>
  <Words>12079</Words>
  <Characters>68851</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1</cp:revision>
  <cp:lastPrinted>2020-09-21T17:49:00Z</cp:lastPrinted>
  <dcterms:created xsi:type="dcterms:W3CDTF">2020-11-02T14:34:00Z</dcterms:created>
  <dcterms:modified xsi:type="dcterms:W3CDTF">2020-11-04T15:02:00Z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